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DCBF9" w14:textId="4805F46B" w:rsidR="00F26AB5" w:rsidRPr="00AB76A3" w:rsidRDefault="000A7D91" w:rsidP="00AB76A3">
      <w:pPr>
        <w:pStyle w:val="NoSpacing"/>
        <w:jc w:val="center"/>
        <w:rPr>
          <w:rFonts w:ascii="Georgia" w:hAnsi="Georgia"/>
          <w:b/>
          <w:bCs/>
          <w:sz w:val="24"/>
          <w:szCs w:val="24"/>
          <w:u w:val="single"/>
        </w:rPr>
      </w:pPr>
      <w:r w:rsidRPr="00AB76A3">
        <w:rPr>
          <w:rFonts w:ascii="Georgia" w:hAnsi="Georgia"/>
          <w:b/>
          <w:bCs/>
          <w:sz w:val="24"/>
          <w:szCs w:val="24"/>
          <w:u w:val="single"/>
        </w:rPr>
        <w:t>Is the term “Christian” understood in our culture today?</w:t>
      </w:r>
    </w:p>
    <w:p w14:paraId="277E8A62" w14:textId="3C8F9F74" w:rsidR="000A7D91" w:rsidRPr="00E45983" w:rsidRDefault="000A7D91" w:rsidP="00F9311F">
      <w:pPr>
        <w:pStyle w:val="NoSpacing"/>
        <w:rPr>
          <w:rFonts w:ascii="Georgia" w:hAnsi="Georgia"/>
          <w:sz w:val="24"/>
          <w:szCs w:val="24"/>
        </w:rPr>
      </w:pPr>
    </w:p>
    <w:p w14:paraId="3DF79DD8" w14:textId="2291448A" w:rsidR="000A7D91" w:rsidRPr="00E45983" w:rsidRDefault="000A7D91" w:rsidP="00F9311F">
      <w:pPr>
        <w:pStyle w:val="NoSpacing"/>
        <w:rPr>
          <w:rFonts w:ascii="Georgia" w:hAnsi="Georgia"/>
          <w:sz w:val="24"/>
          <w:szCs w:val="24"/>
        </w:rPr>
      </w:pPr>
      <w:r w:rsidRPr="00E45983">
        <w:rPr>
          <w:rFonts w:ascii="Georgia" w:hAnsi="Georgia"/>
          <w:sz w:val="24"/>
          <w:szCs w:val="24"/>
        </w:rPr>
        <w:t>The 5 pillars of the Protestant Reformation are:</w:t>
      </w:r>
    </w:p>
    <w:p w14:paraId="39FF2964" w14:textId="0CE3B135" w:rsidR="000A7D91" w:rsidRPr="00E45983" w:rsidRDefault="000A7D91" w:rsidP="00F9311F">
      <w:pPr>
        <w:pStyle w:val="NoSpacing"/>
        <w:rPr>
          <w:rFonts w:ascii="Georgia" w:hAnsi="Georgia"/>
          <w:sz w:val="24"/>
          <w:szCs w:val="24"/>
        </w:rPr>
      </w:pPr>
    </w:p>
    <w:p w14:paraId="1611E37F" w14:textId="4A9C9022" w:rsidR="000A7D91" w:rsidRPr="007C0821" w:rsidRDefault="000A7D91" w:rsidP="007C0821">
      <w:pPr>
        <w:pStyle w:val="NoSpacing"/>
        <w:jc w:val="center"/>
        <w:rPr>
          <w:rFonts w:ascii="Georgia" w:hAnsi="Georgia"/>
          <w:b/>
          <w:bCs/>
          <w:i/>
          <w:iCs/>
          <w:sz w:val="24"/>
          <w:szCs w:val="24"/>
        </w:rPr>
      </w:pPr>
      <w:r w:rsidRPr="007C0821">
        <w:rPr>
          <w:rFonts w:ascii="Georgia" w:hAnsi="Georgia"/>
          <w:b/>
          <w:bCs/>
          <w:i/>
          <w:iCs/>
          <w:sz w:val="24"/>
          <w:szCs w:val="24"/>
        </w:rPr>
        <w:t>Sola Scriptura – by Scripture alone</w:t>
      </w:r>
    </w:p>
    <w:p w14:paraId="73523C91" w14:textId="7FEC1CC6" w:rsidR="000A7D91" w:rsidRPr="007C0821" w:rsidRDefault="000A7D91" w:rsidP="007C0821">
      <w:pPr>
        <w:pStyle w:val="NoSpacing"/>
        <w:jc w:val="center"/>
        <w:rPr>
          <w:rFonts w:ascii="Georgia" w:hAnsi="Georgia"/>
          <w:b/>
          <w:bCs/>
          <w:i/>
          <w:iCs/>
          <w:sz w:val="24"/>
          <w:szCs w:val="24"/>
        </w:rPr>
      </w:pPr>
      <w:r w:rsidRPr="007C0821">
        <w:rPr>
          <w:rFonts w:ascii="Georgia" w:hAnsi="Georgia"/>
          <w:b/>
          <w:bCs/>
          <w:i/>
          <w:iCs/>
          <w:sz w:val="24"/>
          <w:szCs w:val="24"/>
        </w:rPr>
        <w:t>Sola Gratia – by Grace alone</w:t>
      </w:r>
    </w:p>
    <w:p w14:paraId="2018E5FF" w14:textId="4DC33FA9" w:rsidR="000A7D91" w:rsidRPr="007C0821" w:rsidRDefault="000A7D91" w:rsidP="007C0821">
      <w:pPr>
        <w:pStyle w:val="NoSpacing"/>
        <w:jc w:val="center"/>
        <w:rPr>
          <w:rFonts w:ascii="Georgia" w:hAnsi="Georgia"/>
          <w:b/>
          <w:bCs/>
          <w:i/>
          <w:iCs/>
          <w:sz w:val="24"/>
          <w:szCs w:val="24"/>
        </w:rPr>
      </w:pPr>
      <w:r w:rsidRPr="007C0821">
        <w:rPr>
          <w:rFonts w:ascii="Georgia" w:hAnsi="Georgia"/>
          <w:b/>
          <w:bCs/>
          <w:i/>
          <w:iCs/>
          <w:sz w:val="24"/>
          <w:szCs w:val="24"/>
        </w:rPr>
        <w:t>Solo Christus – by Christ alone</w:t>
      </w:r>
    </w:p>
    <w:p w14:paraId="566E055E" w14:textId="01485336" w:rsidR="000A7D91" w:rsidRPr="007C0821" w:rsidRDefault="000A7D91" w:rsidP="007C0821">
      <w:pPr>
        <w:pStyle w:val="NoSpacing"/>
        <w:jc w:val="center"/>
        <w:rPr>
          <w:rFonts w:ascii="Georgia" w:hAnsi="Georgia"/>
          <w:b/>
          <w:bCs/>
          <w:i/>
          <w:iCs/>
          <w:sz w:val="24"/>
          <w:szCs w:val="24"/>
        </w:rPr>
      </w:pPr>
      <w:r w:rsidRPr="007C0821">
        <w:rPr>
          <w:rFonts w:ascii="Georgia" w:hAnsi="Georgia"/>
          <w:b/>
          <w:bCs/>
          <w:i/>
          <w:iCs/>
          <w:sz w:val="24"/>
          <w:szCs w:val="24"/>
        </w:rPr>
        <w:t>Sola Fide – by Faith alone</w:t>
      </w:r>
    </w:p>
    <w:p w14:paraId="4EACED39" w14:textId="5697E302" w:rsidR="000A7D91" w:rsidRPr="007C0821" w:rsidRDefault="000A7D91" w:rsidP="007C0821">
      <w:pPr>
        <w:pStyle w:val="NoSpacing"/>
        <w:jc w:val="center"/>
        <w:rPr>
          <w:rFonts w:ascii="Georgia" w:hAnsi="Georgia"/>
          <w:b/>
          <w:bCs/>
          <w:i/>
          <w:iCs/>
          <w:sz w:val="24"/>
          <w:szCs w:val="24"/>
        </w:rPr>
      </w:pPr>
      <w:r w:rsidRPr="007C0821">
        <w:rPr>
          <w:rFonts w:ascii="Georgia" w:hAnsi="Georgia"/>
          <w:b/>
          <w:bCs/>
          <w:i/>
          <w:iCs/>
          <w:sz w:val="24"/>
          <w:szCs w:val="24"/>
        </w:rPr>
        <w:t>Soli Deo Gloria – Glory to God alone</w:t>
      </w:r>
    </w:p>
    <w:p w14:paraId="1BECB971" w14:textId="6392E53D" w:rsidR="000A7D91" w:rsidRPr="00E45983" w:rsidRDefault="000A7D91" w:rsidP="000A7D91">
      <w:pPr>
        <w:pStyle w:val="NoSpacing"/>
        <w:rPr>
          <w:rFonts w:ascii="Georgia" w:hAnsi="Georgia"/>
          <w:sz w:val="24"/>
          <w:szCs w:val="24"/>
        </w:rPr>
      </w:pPr>
    </w:p>
    <w:p w14:paraId="7F6B98A6" w14:textId="5D019C15" w:rsidR="000A7D91" w:rsidRPr="00E45983" w:rsidRDefault="000A7D91" w:rsidP="000A7D91">
      <w:pPr>
        <w:pStyle w:val="NoSpacing"/>
        <w:rPr>
          <w:rFonts w:ascii="Georgia" w:hAnsi="Georgia"/>
          <w:sz w:val="24"/>
          <w:szCs w:val="24"/>
        </w:rPr>
      </w:pPr>
      <w:r w:rsidRPr="00E45983">
        <w:rPr>
          <w:rFonts w:ascii="Georgia" w:hAnsi="Georgia"/>
          <w:sz w:val="24"/>
          <w:szCs w:val="24"/>
        </w:rPr>
        <w:t>Postmodernism is a movement that focuses on the reality of the individual, denies statements that claim to be true for all people and is often expressed in a pared-down</w:t>
      </w:r>
      <w:r w:rsidR="003428A8" w:rsidRPr="00E45983">
        <w:rPr>
          <w:rFonts w:ascii="Georgia" w:hAnsi="Georgia"/>
          <w:sz w:val="24"/>
          <w:szCs w:val="24"/>
        </w:rPr>
        <w:t xml:space="preserve"> style in arts, literature and culture.</w:t>
      </w:r>
    </w:p>
    <w:p w14:paraId="21CDB968" w14:textId="6C4E9435" w:rsidR="003428A8" w:rsidRPr="00E45983" w:rsidRDefault="003428A8" w:rsidP="000A7D91">
      <w:pPr>
        <w:pStyle w:val="NoSpacing"/>
        <w:rPr>
          <w:rFonts w:ascii="Georgia" w:hAnsi="Georgia"/>
          <w:sz w:val="24"/>
          <w:szCs w:val="24"/>
        </w:rPr>
      </w:pPr>
    </w:p>
    <w:p w14:paraId="569A3C49" w14:textId="77777777" w:rsidR="00E34DF1" w:rsidRPr="00E34DF1" w:rsidRDefault="004C2E7F" w:rsidP="003428A8">
      <w:pPr>
        <w:pStyle w:val="NoSpacing"/>
        <w:numPr>
          <w:ilvl w:val="0"/>
          <w:numId w:val="2"/>
        </w:numPr>
        <w:rPr>
          <w:rFonts w:ascii="Georgia" w:hAnsi="Georgia" w:cstheme="minorHAnsi"/>
          <w:sz w:val="24"/>
          <w:szCs w:val="24"/>
        </w:rPr>
      </w:pPr>
      <w:r w:rsidRPr="00E45983">
        <w:rPr>
          <w:rFonts w:ascii="Georgia" w:hAnsi="Georgia" w:cstheme="minorHAnsi"/>
          <w:sz w:val="24"/>
          <w:szCs w:val="24"/>
        </w:rPr>
        <w:t>It is highly likely that</w:t>
      </w:r>
      <w:r w:rsidR="00697EFA" w:rsidRPr="00E45983">
        <w:rPr>
          <w:rFonts w:ascii="Georgia" w:hAnsi="Georgia" w:cstheme="minorHAnsi"/>
          <w:sz w:val="24"/>
          <w:szCs w:val="24"/>
        </w:rPr>
        <w:t xml:space="preserve"> many people in churches </w:t>
      </w:r>
      <w:proofErr w:type="gramStart"/>
      <w:r w:rsidR="00697EFA" w:rsidRPr="00E45983">
        <w:rPr>
          <w:rFonts w:ascii="Georgia" w:hAnsi="Georgia" w:cstheme="minorHAnsi"/>
          <w:sz w:val="24"/>
          <w:szCs w:val="24"/>
        </w:rPr>
        <w:t>actually believe</w:t>
      </w:r>
      <w:proofErr w:type="gramEnd"/>
      <w:r w:rsidR="00697EFA" w:rsidRPr="00E45983">
        <w:rPr>
          <w:rFonts w:ascii="Georgia" w:hAnsi="Georgia" w:cstheme="minorHAnsi"/>
          <w:sz w:val="24"/>
          <w:szCs w:val="24"/>
        </w:rPr>
        <w:t xml:space="preserve"> </w:t>
      </w:r>
      <w:r w:rsidR="00C16C9C" w:rsidRPr="00E45983">
        <w:rPr>
          <w:rFonts w:ascii="Georgia" w:hAnsi="Georgia" w:cstheme="minorHAnsi"/>
          <w:sz w:val="24"/>
          <w:szCs w:val="24"/>
        </w:rPr>
        <w:t xml:space="preserve">that the Christian faith is </w:t>
      </w:r>
      <w:r w:rsidR="00E34DF1" w:rsidRPr="00E45983">
        <w:rPr>
          <w:rFonts w:ascii="Georgia" w:hAnsi="Georgia" w:cstheme="minorHAnsi"/>
          <w:sz w:val="24"/>
          <w:szCs w:val="24"/>
        </w:rPr>
        <w:t xml:space="preserve">like </w:t>
      </w:r>
      <w:r w:rsidR="00E34DF1" w:rsidRPr="00E45983">
        <w:rPr>
          <w:rFonts w:ascii="Georgia" w:hAnsi="Georgia" w:cstheme="minorHAnsi"/>
          <w:color w:val="111111"/>
          <w:sz w:val="24"/>
          <w:szCs w:val="24"/>
          <w:shd w:val="clear" w:color="auto" w:fill="FFFFFF"/>
        </w:rPr>
        <w:t>Moralistic</w:t>
      </w:r>
      <w:r w:rsidR="00697EFA" w:rsidRPr="00E45983">
        <w:rPr>
          <w:rFonts w:ascii="Georgia" w:hAnsi="Georgia" w:cstheme="minorHAnsi"/>
          <w:color w:val="111111"/>
          <w:sz w:val="24"/>
          <w:szCs w:val="24"/>
          <w:shd w:val="clear" w:color="auto" w:fill="FFFFFF"/>
        </w:rPr>
        <w:t xml:space="preserve"> Therapeutic Deism or MTD.</w:t>
      </w:r>
    </w:p>
    <w:p w14:paraId="51052DE2" w14:textId="7186ACA5" w:rsidR="00717972" w:rsidRPr="00E45983" w:rsidRDefault="00697EFA" w:rsidP="003428A8">
      <w:pPr>
        <w:pStyle w:val="NoSpacing"/>
        <w:numPr>
          <w:ilvl w:val="0"/>
          <w:numId w:val="2"/>
        </w:numPr>
        <w:rPr>
          <w:rFonts w:ascii="Georgia" w:hAnsi="Georgia" w:cstheme="minorHAnsi"/>
          <w:sz w:val="24"/>
          <w:szCs w:val="24"/>
        </w:rPr>
      </w:pPr>
      <w:r w:rsidRPr="00E45983">
        <w:rPr>
          <w:rFonts w:ascii="Georgia" w:hAnsi="Georgia" w:cstheme="minorHAnsi"/>
          <w:color w:val="111111"/>
          <w:sz w:val="24"/>
          <w:szCs w:val="24"/>
          <w:shd w:val="clear" w:color="auto" w:fill="FFFFFF"/>
        </w:rPr>
        <w:t xml:space="preserve"> The five core beliefs of MTD are as follows:</w:t>
      </w:r>
      <w:r w:rsidRPr="00E45983">
        <w:rPr>
          <w:rFonts w:ascii="Georgia" w:hAnsi="Georgia" w:cstheme="minorHAnsi"/>
          <w:color w:val="111111"/>
          <w:sz w:val="24"/>
          <w:szCs w:val="24"/>
        </w:rPr>
        <w:br/>
      </w:r>
      <w:r w:rsidRPr="00E45983">
        <w:rPr>
          <w:rFonts w:ascii="Georgia" w:hAnsi="Georgia" w:cstheme="minorHAnsi"/>
          <w:color w:val="111111"/>
          <w:sz w:val="24"/>
          <w:szCs w:val="24"/>
        </w:rPr>
        <w:br/>
      </w:r>
      <w:r w:rsidRPr="00E45983">
        <w:rPr>
          <w:rFonts w:ascii="Georgia" w:hAnsi="Georgia" w:cstheme="minorHAnsi"/>
          <w:color w:val="111111"/>
          <w:sz w:val="24"/>
          <w:szCs w:val="24"/>
          <w:shd w:val="clear" w:color="auto" w:fill="FFFFFF"/>
        </w:rPr>
        <w:t>1. A god exists who created and ordered the world and watches over human life on earth.</w:t>
      </w:r>
      <w:r w:rsidRPr="00E45983">
        <w:rPr>
          <w:rFonts w:ascii="Georgia" w:hAnsi="Georgia" w:cstheme="minorHAnsi"/>
          <w:color w:val="111111"/>
          <w:sz w:val="24"/>
          <w:szCs w:val="24"/>
        </w:rPr>
        <w:br/>
      </w:r>
      <w:r w:rsidRPr="00E45983">
        <w:rPr>
          <w:rFonts w:ascii="Georgia" w:hAnsi="Georgia" w:cstheme="minorHAnsi"/>
          <w:color w:val="111111"/>
          <w:sz w:val="24"/>
          <w:szCs w:val="24"/>
          <w:shd w:val="clear" w:color="auto" w:fill="FFFFFF"/>
        </w:rPr>
        <w:t>2. God wants people to be good, nice, and fair to each other, as taught in the Bible and by most world religions.</w:t>
      </w:r>
      <w:r w:rsidRPr="00E45983">
        <w:rPr>
          <w:rFonts w:ascii="Georgia" w:hAnsi="Georgia" w:cstheme="minorHAnsi"/>
          <w:color w:val="111111"/>
          <w:sz w:val="24"/>
          <w:szCs w:val="24"/>
        </w:rPr>
        <w:br/>
      </w:r>
      <w:r w:rsidRPr="00E45983">
        <w:rPr>
          <w:rFonts w:ascii="Georgia" w:hAnsi="Georgia" w:cstheme="minorHAnsi"/>
          <w:color w:val="111111"/>
          <w:sz w:val="24"/>
          <w:szCs w:val="24"/>
          <w:shd w:val="clear" w:color="auto" w:fill="FFFFFF"/>
        </w:rPr>
        <w:t>3. The central goal of life is to be happy and to feel good about oneself.</w:t>
      </w:r>
      <w:r w:rsidRPr="00E45983">
        <w:rPr>
          <w:rFonts w:ascii="Georgia" w:hAnsi="Georgia" w:cstheme="minorHAnsi"/>
          <w:color w:val="111111"/>
          <w:sz w:val="24"/>
          <w:szCs w:val="24"/>
        </w:rPr>
        <w:br/>
      </w:r>
      <w:r w:rsidRPr="00E45983">
        <w:rPr>
          <w:rFonts w:ascii="Georgia" w:hAnsi="Georgia" w:cstheme="minorHAnsi"/>
          <w:color w:val="111111"/>
          <w:sz w:val="24"/>
          <w:szCs w:val="24"/>
          <w:shd w:val="clear" w:color="auto" w:fill="FFFFFF"/>
        </w:rPr>
        <w:t>4. God does not need to be particularly involved in one’s life except when God is needed to resolve a problem.</w:t>
      </w:r>
      <w:r w:rsidRPr="00E45983">
        <w:rPr>
          <w:rFonts w:ascii="Georgia" w:hAnsi="Georgia" w:cstheme="minorHAnsi"/>
          <w:color w:val="111111"/>
          <w:sz w:val="24"/>
          <w:szCs w:val="24"/>
        </w:rPr>
        <w:br/>
      </w:r>
      <w:r w:rsidRPr="00E45983">
        <w:rPr>
          <w:rFonts w:ascii="Georgia" w:hAnsi="Georgia" w:cstheme="minorHAnsi"/>
          <w:color w:val="111111"/>
          <w:sz w:val="24"/>
          <w:szCs w:val="24"/>
          <w:shd w:val="clear" w:color="auto" w:fill="FFFFFF"/>
        </w:rPr>
        <w:t>5. Good people go to heaven when they die.</w:t>
      </w:r>
    </w:p>
    <w:p w14:paraId="5FA25E95" w14:textId="73136353" w:rsidR="00E02AFB" w:rsidRPr="00E45983" w:rsidRDefault="00E02AFB" w:rsidP="00E02AFB">
      <w:pPr>
        <w:pStyle w:val="NoSpacing"/>
        <w:rPr>
          <w:rFonts w:ascii="Georgia" w:hAnsi="Georgia" w:cstheme="minorHAnsi"/>
          <w:color w:val="111111"/>
          <w:sz w:val="24"/>
          <w:szCs w:val="24"/>
          <w:shd w:val="clear" w:color="auto" w:fill="FFFFFF"/>
        </w:rPr>
      </w:pPr>
    </w:p>
    <w:p w14:paraId="6CE7E5D1" w14:textId="77777777" w:rsidR="005E2D38" w:rsidRPr="00E45983" w:rsidRDefault="001974BF" w:rsidP="004F4734">
      <w:pPr>
        <w:rPr>
          <w:rFonts w:ascii="Georgia" w:hAnsi="Georgia"/>
          <w:sz w:val="24"/>
          <w:szCs w:val="24"/>
        </w:rPr>
      </w:pPr>
      <w:r w:rsidRPr="00E45983">
        <w:rPr>
          <w:rFonts w:ascii="Georgia" w:hAnsi="Georgia" w:cstheme="minorHAnsi"/>
          <w:sz w:val="24"/>
          <w:szCs w:val="24"/>
        </w:rPr>
        <w:t xml:space="preserve">Now, both </w:t>
      </w:r>
      <w:r w:rsidR="008C3F35" w:rsidRPr="00E45983">
        <w:rPr>
          <w:rFonts w:ascii="Georgia" w:hAnsi="Georgia" w:cstheme="minorHAnsi"/>
          <w:sz w:val="24"/>
          <w:szCs w:val="24"/>
        </w:rPr>
        <w:t>‘the house of God’ and ‘the flock of God’ refer to the church that Jesus purchased with His own blood</w:t>
      </w:r>
      <w:r w:rsidR="00AC0FB3" w:rsidRPr="00E45983">
        <w:rPr>
          <w:rFonts w:ascii="Georgia" w:hAnsi="Georgia" w:cstheme="minorHAnsi"/>
          <w:sz w:val="24"/>
          <w:szCs w:val="24"/>
        </w:rPr>
        <w:t>.</w:t>
      </w:r>
      <w:r w:rsidR="004F4734" w:rsidRPr="00E45983">
        <w:rPr>
          <w:rFonts w:ascii="Georgia" w:hAnsi="Georgia"/>
          <w:sz w:val="24"/>
          <w:szCs w:val="24"/>
        </w:rPr>
        <w:t xml:space="preserve"> </w:t>
      </w:r>
    </w:p>
    <w:p w14:paraId="07E95965" w14:textId="68B2C57F" w:rsidR="006A75C8" w:rsidRPr="00E45983" w:rsidRDefault="001C37FC" w:rsidP="004F4734">
      <w:pPr>
        <w:rPr>
          <w:rFonts w:ascii="Georgia" w:hAnsi="Georgia"/>
          <w:sz w:val="24"/>
          <w:szCs w:val="24"/>
        </w:rPr>
      </w:pPr>
      <w:r w:rsidRPr="00E45983">
        <w:rPr>
          <w:rFonts w:ascii="Georgia" w:hAnsi="Georgia"/>
          <w:sz w:val="24"/>
          <w:szCs w:val="24"/>
        </w:rPr>
        <w:t xml:space="preserve">We can see from these references in </w:t>
      </w:r>
      <w:r w:rsidR="00E27E44" w:rsidRPr="00E45983">
        <w:rPr>
          <w:rFonts w:ascii="Georgia" w:hAnsi="Georgia"/>
          <w:sz w:val="24"/>
          <w:szCs w:val="24"/>
        </w:rPr>
        <w:t xml:space="preserve">1 Peter 4:16 </w:t>
      </w:r>
      <w:r w:rsidR="00D85655" w:rsidRPr="00E45983">
        <w:rPr>
          <w:rFonts w:ascii="Georgia" w:hAnsi="Georgia"/>
          <w:sz w:val="24"/>
          <w:szCs w:val="24"/>
        </w:rPr>
        <w:t>–</w:t>
      </w:r>
      <w:r w:rsidR="00E27E44" w:rsidRPr="00E45983">
        <w:rPr>
          <w:rFonts w:ascii="Georgia" w:hAnsi="Georgia"/>
          <w:sz w:val="24"/>
          <w:szCs w:val="24"/>
        </w:rPr>
        <w:t xml:space="preserve"> </w:t>
      </w:r>
      <w:r w:rsidR="00D85655" w:rsidRPr="00E45983">
        <w:rPr>
          <w:rFonts w:ascii="Georgia" w:hAnsi="Georgia"/>
          <w:sz w:val="24"/>
          <w:szCs w:val="24"/>
        </w:rPr>
        <w:t>5:2 that one who is a Christian is one that has obeyed the gospel</w:t>
      </w:r>
      <w:r w:rsidR="00EF0FB0" w:rsidRPr="00E45983">
        <w:rPr>
          <w:rFonts w:ascii="Georgia" w:hAnsi="Georgia"/>
          <w:sz w:val="24"/>
          <w:szCs w:val="24"/>
        </w:rPr>
        <w:t xml:space="preserve"> and is part of God’s church.</w:t>
      </w:r>
    </w:p>
    <w:p w14:paraId="314889BA" w14:textId="666051A2" w:rsidR="00483A38" w:rsidRPr="00E45983" w:rsidRDefault="003A0E6C" w:rsidP="00483A38">
      <w:pPr>
        <w:rPr>
          <w:rFonts w:ascii="Georgia" w:hAnsi="Georgia"/>
          <w:sz w:val="24"/>
          <w:szCs w:val="24"/>
        </w:rPr>
      </w:pPr>
      <w:r>
        <w:rPr>
          <w:rFonts w:ascii="Georgia" w:hAnsi="Georgia"/>
          <w:sz w:val="24"/>
          <w:szCs w:val="24"/>
        </w:rPr>
        <w:t xml:space="preserve">That gospel was first proclaimed by the apostles on the Day of Pentecost: </w:t>
      </w:r>
      <w:r w:rsidR="00483A38" w:rsidRPr="00E45983">
        <w:rPr>
          <w:rFonts w:ascii="Georgia" w:hAnsi="Georgia"/>
          <w:sz w:val="24"/>
          <w:szCs w:val="24"/>
        </w:rPr>
        <w:t>“</w:t>
      </w:r>
      <w:r w:rsidR="00483A38" w:rsidRPr="00E45983">
        <w:rPr>
          <w:rFonts w:ascii="Georgia" w:hAnsi="Georgia"/>
          <w:i/>
          <w:iCs/>
          <w:sz w:val="24"/>
          <w:szCs w:val="24"/>
          <w:lang w:val="en-US"/>
        </w:rPr>
        <w:t xml:space="preserve">Let all the house of Israel therefore know for certain that God has made </w:t>
      </w:r>
      <w:r w:rsidR="00E12983" w:rsidRPr="00E45983">
        <w:rPr>
          <w:rFonts w:ascii="Georgia" w:hAnsi="Georgia"/>
          <w:i/>
          <w:iCs/>
          <w:sz w:val="24"/>
          <w:szCs w:val="24"/>
          <w:lang w:val="en-US"/>
        </w:rPr>
        <w:t>H</w:t>
      </w:r>
      <w:r w:rsidR="00483A38" w:rsidRPr="00E45983">
        <w:rPr>
          <w:rFonts w:ascii="Georgia" w:hAnsi="Georgia"/>
          <w:i/>
          <w:iCs/>
          <w:sz w:val="24"/>
          <w:szCs w:val="24"/>
          <w:lang w:val="en-US"/>
        </w:rPr>
        <w:t xml:space="preserve">im both Lord and Christ, this Jesus whom you crucified.” Now when they heard this they were cut to the </w:t>
      </w:r>
      <w:r w:rsidR="00483A38" w:rsidRPr="00E45983">
        <w:rPr>
          <w:rFonts w:ascii="Georgia" w:hAnsi="Georgia"/>
          <w:i/>
          <w:iCs/>
          <w:sz w:val="24"/>
          <w:szCs w:val="24"/>
          <w:lang w:val="en-US"/>
        </w:rPr>
        <w:lastRenderedPageBreak/>
        <w:t>heart, and said to Peter and the rest of the apostles, “Brothers, what shall we do?” And Peter said to them, “Repent and be baptized every one of you in the name of Jesus Christ for the forgiveness of your sins, and you will receive the gift of the Holy Spirit.</w:t>
      </w:r>
      <w:r w:rsidR="00483A38" w:rsidRPr="00E45983">
        <w:rPr>
          <w:rFonts w:ascii="Georgia" w:hAnsi="Georgia"/>
          <w:sz w:val="24"/>
          <w:szCs w:val="24"/>
        </w:rPr>
        <w:t>” (</w:t>
      </w:r>
      <w:r w:rsidR="00483A38" w:rsidRPr="00E45983">
        <w:rPr>
          <w:rFonts w:ascii="Georgia" w:hAnsi="Georgia"/>
          <w:sz w:val="24"/>
          <w:szCs w:val="24"/>
          <w:lang w:val="en-US"/>
        </w:rPr>
        <w:t>Acts 2:36–38</w:t>
      </w:r>
      <w:r w:rsidR="00483A38" w:rsidRPr="00E45983">
        <w:rPr>
          <w:rFonts w:ascii="Georgia" w:hAnsi="Georgia"/>
          <w:sz w:val="24"/>
          <w:szCs w:val="24"/>
        </w:rPr>
        <w:t xml:space="preserve">, ESV) </w:t>
      </w:r>
    </w:p>
    <w:p w14:paraId="707D6AAB" w14:textId="5E3D440E" w:rsidR="00576F95" w:rsidRPr="00E45983" w:rsidRDefault="00BF40B7" w:rsidP="00576F95">
      <w:pPr>
        <w:rPr>
          <w:rFonts w:ascii="Georgia" w:hAnsi="Georgia"/>
          <w:sz w:val="24"/>
          <w:szCs w:val="24"/>
        </w:rPr>
      </w:pPr>
      <w:r w:rsidRPr="00E45983">
        <w:rPr>
          <w:rFonts w:ascii="Georgia" w:hAnsi="Georgia"/>
          <w:sz w:val="24"/>
          <w:szCs w:val="24"/>
        </w:rPr>
        <w:t xml:space="preserve">At the very start of His ministry in the first words recorded in Mark’s gospel we </w:t>
      </w:r>
      <w:r w:rsidR="00DF4039" w:rsidRPr="00E45983">
        <w:rPr>
          <w:rFonts w:ascii="Georgia" w:hAnsi="Georgia"/>
          <w:sz w:val="24"/>
          <w:szCs w:val="24"/>
        </w:rPr>
        <w:t xml:space="preserve">see Jesus </w:t>
      </w:r>
      <w:r w:rsidR="003A0E6C" w:rsidRPr="00E45983">
        <w:rPr>
          <w:rFonts w:ascii="Georgia" w:hAnsi="Georgia"/>
          <w:sz w:val="24"/>
          <w:szCs w:val="24"/>
        </w:rPr>
        <w:t>said,</w:t>
      </w:r>
      <w:r w:rsidR="00DF4039" w:rsidRPr="00E45983">
        <w:rPr>
          <w:rFonts w:ascii="Georgia" w:hAnsi="Georgia"/>
          <w:sz w:val="24"/>
          <w:szCs w:val="24"/>
        </w:rPr>
        <w:t xml:space="preserve"> </w:t>
      </w:r>
      <w:r w:rsidR="00576F95" w:rsidRPr="00E45983">
        <w:rPr>
          <w:rFonts w:ascii="Georgia" w:hAnsi="Georgia"/>
          <w:sz w:val="24"/>
          <w:szCs w:val="24"/>
        </w:rPr>
        <w:t>“</w:t>
      </w:r>
      <w:r w:rsidR="00576F95" w:rsidRPr="00E45983">
        <w:rPr>
          <w:rFonts w:ascii="Georgia" w:hAnsi="Georgia"/>
          <w:i/>
          <w:iCs/>
          <w:sz w:val="24"/>
          <w:szCs w:val="24"/>
          <w:lang w:val="en-US"/>
        </w:rPr>
        <w:t>The time is fulfilled, and the kingdom of God is at hand; repent and believe in the gospel.”</w:t>
      </w:r>
      <w:r w:rsidR="00576F95" w:rsidRPr="00E45983">
        <w:rPr>
          <w:rFonts w:ascii="Georgia" w:hAnsi="Georgia"/>
          <w:sz w:val="24"/>
          <w:szCs w:val="24"/>
        </w:rPr>
        <w:t>” (</w:t>
      </w:r>
      <w:r w:rsidR="00576F95" w:rsidRPr="00E45983">
        <w:rPr>
          <w:rFonts w:ascii="Georgia" w:hAnsi="Georgia"/>
          <w:sz w:val="24"/>
          <w:szCs w:val="24"/>
          <w:lang w:val="en-US"/>
        </w:rPr>
        <w:t>Mark 1:15</w:t>
      </w:r>
      <w:r w:rsidR="00576F95" w:rsidRPr="00E45983">
        <w:rPr>
          <w:rFonts w:ascii="Georgia" w:hAnsi="Georgia"/>
          <w:sz w:val="24"/>
          <w:szCs w:val="24"/>
        </w:rPr>
        <w:t xml:space="preserve">, ESV) </w:t>
      </w:r>
    </w:p>
    <w:p w14:paraId="492E8564" w14:textId="7874901F" w:rsidR="00CE3116" w:rsidRPr="00E45983" w:rsidRDefault="003A0E6C" w:rsidP="00CE3116">
      <w:pPr>
        <w:rPr>
          <w:rFonts w:ascii="Georgia" w:hAnsi="Georgia"/>
          <w:sz w:val="24"/>
          <w:szCs w:val="24"/>
        </w:rPr>
      </w:pPr>
      <w:r w:rsidRPr="00E45983">
        <w:rPr>
          <w:rFonts w:ascii="Georgia" w:hAnsi="Georgia"/>
          <w:sz w:val="24"/>
          <w:szCs w:val="24"/>
        </w:rPr>
        <w:t>Again,</w:t>
      </w:r>
      <w:r w:rsidR="009F2270" w:rsidRPr="00E45983">
        <w:rPr>
          <w:rFonts w:ascii="Georgia" w:hAnsi="Georgia"/>
          <w:sz w:val="24"/>
          <w:szCs w:val="24"/>
        </w:rPr>
        <w:t xml:space="preserve"> in John’s gospel</w:t>
      </w:r>
      <w:r w:rsidR="00C053EC" w:rsidRPr="00E45983">
        <w:rPr>
          <w:rFonts w:ascii="Georgia" w:hAnsi="Georgia"/>
          <w:sz w:val="24"/>
          <w:szCs w:val="24"/>
        </w:rPr>
        <w:t xml:space="preserve"> Jesus answered a question about priorities with: </w:t>
      </w:r>
      <w:r w:rsidR="00CE3116" w:rsidRPr="00E45983">
        <w:rPr>
          <w:rFonts w:ascii="Georgia" w:hAnsi="Georgia"/>
          <w:sz w:val="24"/>
          <w:szCs w:val="24"/>
        </w:rPr>
        <w:t>“</w:t>
      </w:r>
      <w:r w:rsidR="00CE3116" w:rsidRPr="00E45983">
        <w:rPr>
          <w:rFonts w:ascii="Georgia" w:hAnsi="Georgia"/>
          <w:i/>
          <w:iCs/>
          <w:sz w:val="24"/>
          <w:szCs w:val="24"/>
          <w:lang w:val="en-US"/>
        </w:rPr>
        <w:t xml:space="preserve">Jesus answered them, “This is the work of God, that you believe in </w:t>
      </w:r>
      <w:r w:rsidR="00933F1A" w:rsidRPr="00E45983">
        <w:rPr>
          <w:rFonts w:ascii="Georgia" w:hAnsi="Georgia"/>
          <w:i/>
          <w:iCs/>
          <w:sz w:val="24"/>
          <w:szCs w:val="24"/>
          <w:lang w:val="en-US"/>
        </w:rPr>
        <w:t>H</w:t>
      </w:r>
      <w:r w:rsidR="00CE3116" w:rsidRPr="00E45983">
        <w:rPr>
          <w:rFonts w:ascii="Georgia" w:hAnsi="Georgia"/>
          <w:i/>
          <w:iCs/>
          <w:sz w:val="24"/>
          <w:szCs w:val="24"/>
          <w:lang w:val="en-US"/>
        </w:rPr>
        <w:t xml:space="preserve">im whom </w:t>
      </w:r>
      <w:r w:rsidR="00933F1A" w:rsidRPr="00E45983">
        <w:rPr>
          <w:rFonts w:ascii="Georgia" w:hAnsi="Georgia"/>
          <w:i/>
          <w:iCs/>
          <w:sz w:val="24"/>
          <w:szCs w:val="24"/>
          <w:lang w:val="en-US"/>
        </w:rPr>
        <w:t>H</w:t>
      </w:r>
      <w:r w:rsidR="00CE3116" w:rsidRPr="00E45983">
        <w:rPr>
          <w:rFonts w:ascii="Georgia" w:hAnsi="Georgia"/>
          <w:i/>
          <w:iCs/>
          <w:sz w:val="24"/>
          <w:szCs w:val="24"/>
          <w:lang w:val="en-US"/>
        </w:rPr>
        <w:t>e has sent.”</w:t>
      </w:r>
      <w:r w:rsidR="00CE3116" w:rsidRPr="00E45983">
        <w:rPr>
          <w:rFonts w:ascii="Georgia" w:hAnsi="Georgia"/>
          <w:sz w:val="24"/>
          <w:szCs w:val="24"/>
        </w:rPr>
        <w:t>” (</w:t>
      </w:r>
      <w:r w:rsidR="00CE3116" w:rsidRPr="00E45983">
        <w:rPr>
          <w:rFonts w:ascii="Georgia" w:hAnsi="Georgia"/>
          <w:sz w:val="24"/>
          <w:szCs w:val="24"/>
          <w:lang w:val="en-US"/>
        </w:rPr>
        <w:t>John 6:29</w:t>
      </w:r>
      <w:r w:rsidR="00CE3116" w:rsidRPr="00E45983">
        <w:rPr>
          <w:rFonts w:ascii="Georgia" w:hAnsi="Georgia"/>
          <w:sz w:val="24"/>
          <w:szCs w:val="24"/>
        </w:rPr>
        <w:t xml:space="preserve">, ESV) </w:t>
      </w:r>
    </w:p>
    <w:p w14:paraId="097A6762" w14:textId="60713FE4" w:rsidR="00D12CD4" w:rsidRPr="00E45983" w:rsidRDefault="00976DC2" w:rsidP="00D12CD4">
      <w:pPr>
        <w:rPr>
          <w:rFonts w:ascii="Georgia" w:hAnsi="Georgia"/>
          <w:sz w:val="24"/>
          <w:szCs w:val="24"/>
        </w:rPr>
      </w:pPr>
      <w:r w:rsidRPr="00E45983">
        <w:rPr>
          <w:rFonts w:ascii="Georgia" w:hAnsi="Georgia"/>
          <w:sz w:val="24"/>
          <w:szCs w:val="24"/>
        </w:rPr>
        <w:t xml:space="preserve">Jesus declares the priority of this gospel: </w:t>
      </w:r>
      <w:r w:rsidR="00D12CD4" w:rsidRPr="00E45983">
        <w:rPr>
          <w:rFonts w:ascii="Georgia" w:hAnsi="Georgia"/>
          <w:sz w:val="24"/>
          <w:szCs w:val="24"/>
        </w:rPr>
        <w:t>“</w:t>
      </w:r>
      <w:r w:rsidR="00D12CD4" w:rsidRPr="00E45983">
        <w:rPr>
          <w:rFonts w:ascii="Georgia" w:hAnsi="Georgia"/>
          <w:i/>
          <w:iCs/>
          <w:sz w:val="24"/>
          <w:szCs w:val="24"/>
          <w:lang w:val="en-US"/>
        </w:rPr>
        <w:t>And this gospel of the kingdom will be proclaimed throughout the whole world as a testimony to all nations, and then the end will come.</w:t>
      </w:r>
      <w:r w:rsidR="00D12CD4" w:rsidRPr="00E45983">
        <w:rPr>
          <w:rFonts w:ascii="Georgia" w:hAnsi="Georgia"/>
          <w:sz w:val="24"/>
          <w:szCs w:val="24"/>
        </w:rPr>
        <w:t>” (</w:t>
      </w:r>
      <w:r w:rsidR="00D12CD4" w:rsidRPr="00E45983">
        <w:rPr>
          <w:rFonts w:ascii="Georgia" w:hAnsi="Georgia"/>
          <w:sz w:val="24"/>
          <w:szCs w:val="24"/>
          <w:lang w:val="en-US"/>
        </w:rPr>
        <w:t>Matthew 24:14</w:t>
      </w:r>
      <w:r w:rsidR="00D12CD4" w:rsidRPr="00E45983">
        <w:rPr>
          <w:rFonts w:ascii="Georgia" w:hAnsi="Georgia"/>
          <w:sz w:val="24"/>
          <w:szCs w:val="24"/>
        </w:rPr>
        <w:t xml:space="preserve">, ESV) </w:t>
      </w:r>
    </w:p>
    <w:p w14:paraId="50548A0F" w14:textId="7E733041" w:rsidR="00510C3C" w:rsidRPr="00E45983" w:rsidRDefault="00185173" w:rsidP="00483A38">
      <w:pPr>
        <w:rPr>
          <w:rFonts w:ascii="Georgia" w:hAnsi="Georgia"/>
          <w:sz w:val="24"/>
          <w:szCs w:val="24"/>
        </w:rPr>
      </w:pPr>
      <w:r>
        <w:rPr>
          <w:rFonts w:ascii="Georgia" w:hAnsi="Georgia"/>
          <w:sz w:val="24"/>
          <w:szCs w:val="24"/>
        </w:rPr>
        <w:t>Jesus</w:t>
      </w:r>
      <w:r w:rsidR="008A62DF" w:rsidRPr="00E45983">
        <w:rPr>
          <w:rFonts w:ascii="Georgia" w:hAnsi="Georgia"/>
          <w:sz w:val="24"/>
          <w:szCs w:val="24"/>
        </w:rPr>
        <w:t xml:space="preserve"> message included two action steps</w:t>
      </w:r>
      <w:r w:rsidR="00C3470A" w:rsidRPr="00E45983">
        <w:rPr>
          <w:rFonts w:ascii="Georgia" w:hAnsi="Georgia"/>
          <w:sz w:val="24"/>
          <w:szCs w:val="24"/>
        </w:rPr>
        <w:t xml:space="preserve"> to take in response to His gospel. </w:t>
      </w:r>
    </w:p>
    <w:p w14:paraId="546B6C8F" w14:textId="77777777" w:rsidR="00AC6570" w:rsidRDefault="00C3470A" w:rsidP="00AC6570">
      <w:r w:rsidRPr="00E45983">
        <w:rPr>
          <w:rFonts w:ascii="Georgia" w:hAnsi="Georgia"/>
          <w:sz w:val="24"/>
          <w:szCs w:val="24"/>
        </w:rPr>
        <w:t>The first step was to repent</w:t>
      </w:r>
      <w:r w:rsidR="00844265" w:rsidRPr="00E45983">
        <w:rPr>
          <w:rFonts w:ascii="Georgia" w:hAnsi="Georgia"/>
          <w:sz w:val="24"/>
          <w:szCs w:val="24"/>
        </w:rPr>
        <w:t>. The second was to believe in the gospel. [Mark 1:15]</w:t>
      </w:r>
      <w:r w:rsidR="000853B0">
        <w:rPr>
          <w:rFonts w:ascii="Georgia" w:hAnsi="Georgia"/>
          <w:sz w:val="24"/>
          <w:szCs w:val="24"/>
        </w:rPr>
        <w:t xml:space="preserve"> </w:t>
      </w:r>
      <w:r w:rsidR="00AC6570">
        <w:t>“</w:t>
      </w:r>
      <w:r w:rsidR="00AC6570">
        <w:rPr>
          <w:i/>
          <w:iCs/>
          <w:lang w:val="en-US"/>
        </w:rPr>
        <w:t>and saying, “The time is fulfilled, and the kingdom of God is at hand; repent and believe in the gospel.”</w:t>
      </w:r>
      <w:r w:rsidR="00AC6570">
        <w:t>” (</w:t>
      </w:r>
      <w:r w:rsidR="00AC6570">
        <w:rPr>
          <w:lang w:val="en-US"/>
        </w:rPr>
        <w:t>Mark 1:15</w:t>
      </w:r>
      <w:r w:rsidR="00AC6570">
        <w:t xml:space="preserve">, ESV) </w:t>
      </w:r>
    </w:p>
    <w:p w14:paraId="765EB997" w14:textId="1C64924D" w:rsidR="0056752A" w:rsidRPr="00E45983" w:rsidRDefault="00406A9A" w:rsidP="00483A38">
      <w:pPr>
        <w:rPr>
          <w:rFonts w:ascii="Georgia" w:hAnsi="Georgia"/>
          <w:sz w:val="24"/>
          <w:szCs w:val="24"/>
        </w:rPr>
      </w:pPr>
      <w:r w:rsidRPr="00E45983">
        <w:rPr>
          <w:rFonts w:ascii="Georgia" w:hAnsi="Georgia"/>
          <w:sz w:val="24"/>
          <w:szCs w:val="24"/>
        </w:rPr>
        <w:t xml:space="preserve">The kind of </w:t>
      </w:r>
      <w:r w:rsidR="00A60464" w:rsidRPr="00E45983">
        <w:rPr>
          <w:rFonts w:ascii="Georgia" w:hAnsi="Georgia"/>
          <w:sz w:val="24"/>
          <w:szCs w:val="24"/>
        </w:rPr>
        <w:t>belief that Jesus urges us to have is a commitment</w:t>
      </w:r>
      <w:r w:rsidR="001669CD" w:rsidRPr="00E45983">
        <w:rPr>
          <w:rFonts w:ascii="Georgia" w:hAnsi="Georgia"/>
          <w:sz w:val="24"/>
          <w:szCs w:val="24"/>
        </w:rPr>
        <w:t xml:space="preserve"> that is clearly demonstrated by the way we live</w:t>
      </w:r>
      <w:r w:rsidR="00682B11" w:rsidRPr="00E45983">
        <w:rPr>
          <w:rFonts w:ascii="Georgia" w:hAnsi="Georgia"/>
          <w:sz w:val="24"/>
          <w:szCs w:val="24"/>
        </w:rPr>
        <w:t>. Jesus was asking the people of the first century</w:t>
      </w:r>
      <w:r w:rsidR="00E02816" w:rsidRPr="00E45983">
        <w:rPr>
          <w:rFonts w:ascii="Georgia" w:hAnsi="Georgia"/>
          <w:sz w:val="24"/>
          <w:szCs w:val="24"/>
        </w:rPr>
        <w:t xml:space="preserve"> – and us today – to comprehend His message, trust it and act accordingly.</w:t>
      </w:r>
    </w:p>
    <w:p w14:paraId="67D2E0D3" w14:textId="27B74D4F" w:rsidR="00DA066B" w:rsidRPr="00E45983" w:rsidRDefault="00360F80" w:rsidP="00483A38">
      <w:pPr>
        <w:rPr>
          <w:rFonts w:ascii="Georgia" w:hAnsi="Georgia"/>
          <w:sz w:val="24"/>
          <w:szCs w:val="24"/>
        </w:rPr>
      </w:pPr>
      <w:r w:rsidRPr="00E45983">
        <w:rPr>
          <w:rFonts w:ascii="Georgia" w:hAnsi="Georgia"/>
          <w:sz w:val="24"/>
          <w:szCs w:val="24"/>
        </w:rPr>
        <w:t>So – ‘to believe in the gospel’ as Jesus instructed us to do, includes having the knowledge that He is the</w:t>
      </w:r>
      <w:r w:rsidR="004D0559" w:rsidRPr="00E45983">
        <w:rPr>
          <w:rFonts w:ascii="Georgia" w:hAnsi="Georgia"/>
          <w:sz w:val="24"/>
          <w:szCs w:val="24"/>
        </w:rPr>
        <w:t xml:space="preserve"> prophesied Messiah, repenting of our sins</w:t>
      </w:r>
      <w:r w:rsidR="00951B8E" w:rsidRPr="00E45983">
        <w:rPr>
          <w:rFonts w:ascii="Georgia" w:hAnsi="Georgia"/>
          <w:sz w:val="24"/>
          <w:szCs w:val="24"/>
        </w:rPr>
        <w:t>, trusting in Him as our Saviour</w:t>
      </w:r>
      <w:r w:rsidR="0006379A" w:rsidRPr="00E45983">
        <w:rPr>
          <w:rFonts w:ascii="Georgia" w:hAnsi="Georgia"/>
          <w:sz w:val="24"/>
          <w:szCs w:val="24"/>
        </w:rPr>
        <w:t xml:space="preserve"> and then continuing to live in obedience to His commands as He is our Lord and Master</w:t>
      </w:r>
      <w:r w:rsidR="00862A1A" w:rsidRPr="00E45983">
        <w:rPr>
          <w:rFonts w:ascii="Georgia" w:hAnsi="Georgia"/>
          <w:sz w:val="24"/>
          <w:szCs w:val="24"/>
        </w:rPr>
        <w:t>.  The belief that Jesus advocated was not only a matter of knowledge.</w:t>
      </w:r>
    </w:p>
    <w:p w14:paraId="181509B5" w14:textId="76C816A0" w:rsidR="006C4BB1" w:rsidRPr="00E45983" w:rsidRDefault="006C4BB1" w:rsidP="00060902">
      <w:pPr>
        <w:rPr>
          <w:rFonts w:ascii="Georgia" w:hAnsi="Georgia"/>
          <w:sz w:val="24"/>
          <w:szCs w:val="24"/>
        </w:rPr>
      </w:pPr>
      <w:r w:rsidRPr="00E45983">
        <w:rPr>
          <w:rFonts w:ascii="Georgia" w:hAnsi="Georgia"/>
          <w:sz w:val="24"/>
          <w:szCs w:val="24"/>
        </w:rPr>
        <w:t xml:space="preserve">The point is that when we truly believe the gospel Jesus preached, our entire lives are devoted to </w:t>
      </w:r>
      <w:r w:rsidR="00887395" w:rsidRPr="00E45983">
        <w:rPr>
          <w:rFonts w:ascii="Georgia" w:hAnsi="Georgia"/>
          <w:sz w:val="24"/>
          <w:szCs w:val="24"/>
        </w:rPr>
        <w:t xml:space="preserve">this cause. </w:t>
      </w:r>
    </w:p>
    <w:p w14:paraId="102C287A" w14:textId="62D5CD13" w:rsidR="00BD1129" w:rsidRPr="00E45983" w:rsidRDefault="00BD1129" w:rsidP="00060902">
      <w:pPr>
        <w:rPr>
          <w:rFonts w:ascii="Georgia" w:hAnsi="Georgia"/>
          <w:sz w:val="24"/>
          <w:szCs w:val="24"/>
        </w:rPr>
      </w:pPr>
      <w:r w:rsidRPr="00E45983">
        <w:rPr>
          <w:rFonts w:ascii="Georgia" w:hAnsi="Georgia"/>
          <w:sz w:val="24"/>
          <w:szCs w:val="24"/>
        </w:rPr>
        <w:lastRenderedPageBreak/>
        <w:t xml:space="preserve">So, the key concept we must note is that believing in the gospel is an </w:t>
      </w:r>
      <w:proofErr w:type="gramStart"/>
      <w:r w:rsidRPr="00E45983">
        <w:rPr>
          <w:rFonts w:ascii="Georgia" w:hAnsi="Georgia"/>
          <w:sz w:val="24"/>
          <w:szCs w:val="24"/>
        </w:rPr>
        <w:t>all-in-commitment</w:t>
      </w:r>
      <w:proofErr w:type="gramEnd"/>
      <w:r w:rsidRPr="00E45983">
        <w:rPr>
          <w:rFonts w:ascii="Georgia" w:hAnsi="Georgia"/>
          <w:sz w:val="24"/>
          <w:szCs w:val="24"/>
        </w:rPr>
        <w:t>.</w:t>
      </w:r>
    </w:p>
    <w:p w14:paraId="2977CC8F" w14:textId="2AE4D4BA" w:rsidR="00881A85" w:rsidRPr="00E45983" w:rsidRDefault="000F2672" w:rsidP="00881A85">
      <w:pPr>
        <w:rPr>
          <w:rFonts w:ascii="Georgia" w:hAnsi="Georgia"/>
          <w:sz w:val="24"/>
          <w:szCs w:val="24"/>
        </w:rPr>
      </w:pPr>
      <w:r w:rsidRPr="00E45983">
        <w:rPr>
          <w:rFonts w:ascii="Georgia" w:hAnsi="Georgia"/>
          <w:sz w:val="24"/>
          <w:szCs w:val="24"/>
        </w:rPr>
        <w:t xml:space="preserve">Jesus gave a sobering reminder in Mark 16:16: </w:t>
      </w:r>
      <w:r w:rsidR="00881A85" w:rsidRPr="00E45983">
        <w:rPr>
          <w:rFonts w:ascii="Georgia" w:hAnsi="Georgia"/>
          <w:sz w:val="24"/>
          <w:szCs w:val="24"/>
        </w:rPr>
        <w:t>“</w:t>
      </w:r>
      <w:r w:rsidR="00881A85" w:rsidRPr="00E45983">
        <w:rPr>
          <w:rFonts w:ascii="Georgia" w:hAnsi="Georgia"/>
          <w:i/>
          <w:iCs/>
          <w:sz w:val="24"/>
          <w:szCs w:val="24"/>
          <w:lang w:val="en-US"/>
        </w:rPr>
        <w:t>Whoever believes and is baptized will be saved, but whoever does not believe will be condemned.</w:t>
      </w:r>
      <w:r w:rsidR="00881A85" w:rsidRPr="00E45983">
        <w:rPr>
          <w:rFonts w:ascii="Georgia" w:hAnsi="Georgia"/>
          <w:sz w:val="24"/>
          <w:szCs w:val="24"/>
        </w:rPr>
        <w:t>” (</w:t>
      </w:r>
      <w:r w:rsidR="00881A85" w:rsidRPr="00E45983">
        <w:rPr>
          <w:rFonts w:ascii="Georgia" w:hAnsi="Georgia"/>
          <w:sz w:val="24"/>
          <w:szCs w:val="24"/>
          <w:lang w:val="en-US"/>
        </w:rPr>
        <w:t>Mark 16:16</w:t>
      </w:r>
      <w:r w:rsidR="00881A85" w:rsidRPr="00E45983">
        <w:rPr>
          <w:rFonts w:ascii="Georgia" w:hAnsi="Georgia"/>
          <w:sz w:val="24"/>
          <w:szCs w:val="24"/>
        </w:rPr>
        <w:t xml:space="preserve">, ESV) </w:t>
      </w:r>
    </w:p>
    <w:p w14:paraId="6B813BF7" w14:textId="38510316" w:rsidR="00C77890" w:rsidRPr="00E45983" w:rsidRDefault="001127D5" w:rsidP="005124D8">
      <w:pPr>
        <w:rPr>
          <w:rFonts w:ascii="Georgia" w:hAnsi="Georgia"/>
          <w:sz w:val="24"/>
          <w:szCs w:val="24"/>
        </w:rPr>
      </w:pPr>
      <w:r w:rsidRPr="00E45983">
        <w:rPr>
          <w:rFonts w:ascii="Georgia" w:hAnsi="Georgia"/>
          <w:sz w:val="24"/>
          <w:szCs w:val="24"/>
        </w:rPr>
        <w:t>The kind of</w:t>
      </w:r>
      <w:r w:rsidR="007923A7" w:rsidRPr="00E45983">
        <w:rPr>
          <w:rFonts w:ascii="Georgia" w:hAnsi="Georgia"/>
          <w:sz w:val="24"/>
          <w:szCs w:val="24"/>
        </w:rPr>
        <w:t xml:space="preserve"> response to the gospel that both Jesus and the apostles</w:t>
      </w:r>
      <w:r w:rsidR="00CA4AF8" w:rsidRPr="00E45983">
        <w:rPr>
          <w:rFonts w:ascii="Georgia" w:hAnsi="Georgia"/>
          <w:sz w:val="24"/>
          <w:szCs w:val="24"/>
        </w:rPr>
        <w:t xml:space="preserve"> asked for is not a simple accepting of the reality of Jesus as a good man, as a great healer, and a wonderful teacher, as a good example</w:t>
      </w:r>
      <w:r w:rsidR="00372452" w:rsidRPr="00E45983">
        <w:rPr>
          <w:rFonts w:ascii="Georgia" w:hAnsi="Georgia"/>
          <w:sz w:val="24"/>
          <w:szCs w:val="24"/>
        </w:rPr>
        <w:t xml:space="preserve"> or even as a sacrifice for sin. </w:t>
      </w:r>
      <w:r w:rsidR="00852624" w:rsidRPr="00E45983">
        <w:rPr>
          <w:rFonts w:ascii="Georgia" w:hAnsi="Georgia"/>
          <w:sz w:val="24"/>
          <w:szCs w:val="24"/>
        </w:rPr>
        <w:t>The kind of response that Jesus and the apostles required to the gospel is a sense of our own utter helplessness and a</w:t>
      </w:r>
      <w:r w:rsidR="00093F06" w:rsidRPr="00E45983">
        <w:rPr>
          <w:rFonts w:ascii="Georgia" w:hAnsi="Georgia"/>
          <w:sz w:val="24"/>
          <w:szCs w:val="24"/>
        </w:rPr>
        <w:t xml:space="preserve">n active trust in Christ’s righteousness </w:t>
      </w:r>
      <w:r w:rsidR="00810F3F" w:rsidRPr="00E45983">
        <w:rPr>
          <w:rFonts w:ascii="Georgia" w:hAnsi="Georgia"/>
          <w:sz w:val="24"/>
          <w:szCs w:val="24"/>
        </w:rPr>
        <w:t>to our account and a power to transform us</w:t>
      </w:r>
      <w:r w:rsidR="00CB3BB1" w:rsidRPr="00E45983">
        <w:rPr>
          <w:rFonts w:ascii="Georgia" w:hAnsi="Georgia"/>
          <w:sz w:val="24"/>
          <w:szCs w:val="24"/>
        </w:rPr>
        <w:t xml:space="preserve"> from being fallen individuals to being transformed individuals in His likeness.</w:t>
      </w:r>
    </w:p>
    <w:p w14:paraId="1C7187A7" w14:textId="17FF1AE5" w:rsidR="005124D8" w:rsidRPr="00E45983" w:rsidRDefault="006E69C6" w:rsidP="005124D8">
      <w:pPr>
        <w:rPr>
          <w:rFonts w:ascii="Georgia" w:hAnsi="Georgia"/>
          <w:sz w:val="24"/>
          <w:szCs w:val="24"/>
        </w:rPr>
      </w:pPr>
      <w:r w:rsidRPr="00E45983">
        <w:rPr>
          <w:rFonts w:ascii="Georgia" w:hAnsi="Georgia"/>
          <w:sz w:val="24"/>
          <w:szCs w:val="24"/>
        </w:rPr>
        <w:t xml:space="preserve">Listen to how the apostle Paul put it: </w:t>
      </w:r>
      <w:r w:rsidR="005124D8" w:rsidRPr="00E45983">
        <w:rPr>
          <w:rFonts w:ascii="Georgia" w:hAnsi="Georgia"/>
          <w:sz w:val="24"/>
          <w:szCs w:val="24"/>
        </w:rPr>
        <w:t>“</w:t>
      </w:r>
      <w:r w:rsidR="005124D8" w:rsidRPr="00E45983">
        <w:rPr>
          <w:rFonts w:ascii="Georgia" w:hAnsi="Georgia"/>
          <w:i/>
          <w:iCs/>
          <w:sz w:val="24"/>
          <w:szCs w:val="24"/>
          <w:lang w:val="en-US"/>
        </w:rPr>
        <w:t>But thanks be to God, that you who were once slaves of sin have become obedient from the heart to the standard of teaching to which you were committed, and, having been set free from sin, have become slaves of righteousness.</w:t>
      </w:r>
      <w:r w:rsidR="005124D8" w:rsidRPr="00E45983">
        <w:rPr>
          <w:rFonts w:ascii="Georgia" w:hAnsi="Georgia"/>
          <w:sz w:val="24"/>
          <w:szCs w:val="24"/>
        </w:rPr>
        <w:t>” (</w:t>
      </w:r>
      <w:r w:rsidR="005124D8" w:rsidRPr="00E45983">
        <w:rPr>
          <w:rFonts w:ascii="Georgia" w:hAnsi="Georgia"/>
          <w:sz w:val="24"/>
          <w:szCs w:val="24"/>
          <w:lang w:val="en-US"/>
        </w:rPr>
        <w:t>Romans 6:17–18</w:t>
      </w:r>
      <w:r w:rsidR="005124D8" w:rsidRPr="00E45983">
        <w:rPr>
          <w:rFonts w:ascii="Georgia" w:hAnsi="Georgia"/>
          <w:sz w:val="24"/>
          <w:szCs w:val="24"/>
        </w:rPr>
        <w:t xml:space="preserve">, ESV) </w:t>
      </w:r>
    </w:p>
    <w:p w14:paraId="05C9CDAC" w14:textId="3191194A" w:rsidR="00894E19" w:rsidRPr="00E45983" w:rsidRDefault="00525C32" w:rsidP="00894E19">
      <w:pPr>
        <w:rPr>
          <w:rFonts w:ascii="Georgia" w:hAnsi="Georgia"/>
          <w:sz w:val="24"/>
          <w:szCs w:val="24"/>
        </w:rPr>
      </w:pPr>
      <w:r w:rsidRPr="00E45983">
        <w:rPr>
          <w:rFonts w:ascii="Georgia" w:hAnsi="Georgia"/>
          <w:sz w:val="24"/>
          <w:szCs w:val="24"/>
        </w:rPr>
        <w:t>That this is an entire human lifetime</w:t>
      </w:r>
      <w:r w:rsidR="00DC5E90" w:rsidRPr="00E45983">
        <w:rPr>
          <w:rFonts w:ascii="Georgia" w:hAnsi="Georgia"/>
          <w:sz w:val="24"/>
          <w:szCs w:val="24"/>
        </w:rPr>
        <w:t xml:space="preserve"> of commitment following repentance and faith is clearly taught in Philippians</w:t>
      </w:r>
      <w:r w:rsidR="00AC09C0">
        <w:rPr>
          <w:rFonts w:ascii="Georgia" w:hAnsi="Georgia"/>
          <w:sz w:val="24"/>
          <w:szCs w:val="24"/>
        </w:rPr>
        <w:t xml:space="preserve">: </w:t>
      </w:r>
      <w:r w:rsidR="00F465F0" w:rsidRPr="00E45983">
        <w:rPr>
          <w:rFonts w:ascii="Georgia" w:hAnsi="Georgia"/>
          <w:sz w:val="24"/>
          <w:szCs w:val="24"/>
        </w:rPr>
        <w:t xml:space="preserve"> </w:t>
      </w:r>
      <w:r w:rsidR="005124D8" w:rsidRPr="00E45983">
        <w:rPr>
          <w:rFonts w:ascii="Georgia" w:hAnsi="Georgia"/>
          <w:sz w:val="24"/>
          <w:szCs w:val="24"/>
        </w:rPr>
        <w:t>“</w:t>
      </w:r>
      <w:r w:rsidR="005124D8" w:rsidRPr="00E45983">
        <w:rPr>
          <w:rFonts w:ascii="Georgia" w:hAnsi="Georgia"/>
          <w:i/>
          <w:iCs/>
          <w:sz w:val="24"/>
          <w:szCs w:val="24"/>
          <w:lang w:val="en-US"/>
        </w:rPr>
        <w:t>Therefore, my beloved, as you have always obeyed, so now, not only as in my presence but much more in my absence, work out your own salvation with fear and trembling,</w:t>
      </w:r>
      <w:r w:rsidR="00894E19" w:rsidRPr="00E45983">
        <w:rPr>
          <w:rFonts w:ascii="Georgia" w:hAnsi="Georgia"/>
          <w:sz w:val="24"/>
          <w:szCs w:val="24"/>
        </w:rPr>
        <w:t xml:space="preserve"> </w:t>
      </w:r>
      <w:r w:rsidR="00894E19" w:rsidRPr="00E45983">
        <w:rPr>
          <w:rFonts w:ascii="Georgia" w:hAnsi="Georgia"/>
          <w:i/>
          <w:iCs/>
          <w:sz w:val="24"/>
          <w:szCs w:val="24"/>
          <w:lang w:val="en-US"/>
        </w:rPr>
        <w:t>for it is God who works in you, both to will and to work for his good pleasure.</w:t>
      </w:r>
      <w:r w:rsidR="00894E19" w:rsidRPr="00E45983">
        <w:rPr>
          <w:rFonts w:ascii="Georgia" w:hAnsi="Georgia"/>
          <w:sz w:val="24"/>
          <w:szCs w:val="24"/>
        </w:rPr>
        <w:t>” (</w:t>
      </w:r>
      <w:r w:rsidR="00894E19" w:rsidRPr="00E45983">
        <w:rPr>
          <w:rFonts w:ascii="Georgia" w:hAnsi="Georgia"/>
          <w:sz w:val="24"/>
          <w:szCs w:val="24"/>
          <w:lang w:val="en-US"/>
        </w:rPr>
        <w:t>Philippians 2:12-13</w:t>
      </w:r>
      <w:r w:rsidR="00894E19" w:rsidRPr="00E45983">
        <w:rPr>
          <w:rFonts w:ascii="Georgia" w:hAnsi="Georgia"/>
          <w:sz w:val="24"/>
          <w:szCs w:val="24"/>
        </w:rPr>
        <w:t xml:space="preserve">, ESV) </w:t>
      </w:r>
    </w:p>
    <w:p w14:paraId="59454F7C" w14:textId="2D9BC056" w:rsidR="005124D8" w:rsidRPr="00E45983" w:rsidRDefault="00894E19" w:rsidP="005124D8">
      <w:pPr>
        <w:rPr>
          <w:rFonts w:ascii="Georgia" w:hAnsi="Georgia"/>
          <w:sz w:val="24"/>
          <w:szCs w:val="24"/>
        </w:rPr>
      </w:pPr>
      <w:r w:rsidRPr="00E45983">
        <w:rPr>
          <w:rFonts w:ascii="Georgia" w:hAnsi="Georgia"/>
          <w:sz w:val="24"/>
          <w:szCs w:val="24"/>
        </w:rPr>
        <w:t xml:space="preserve">That this affects all of our life </w:t>
      </w:r>
      <w:r w:rsidR="00194F8B" w:rsidRPr="00E45983">
        <w:rPr>
          <w:rFonts w:ascii="Georgia" w:hAnsi="Georgia"/>
          <w:sz w:val="24"/>
          <w:szCs w:val="24"/>
        </w:rPr>
        <w:t xml:space="preserve">in visible and invisible ways is found in Paul’s admonition to Timothy: </w:t>
      </w:r>
      <w:r w:rsidR="005124D8" w:rsidRPr="00E45983">
        <w:rPr>
          <w:rFonts w:ascii="Georgia" w:hAnsi="Georgia"/>
          <w:sz w:val="24"/>
          <w:szCs w:val="24"/>
        </w:rPr>
        <w:t>“</w:t>
      </w:r>
      <w:r w:rsidR="005124D8" w:rsidRPr="00E45983">
        <w:rPr>
          <w:rFonts w:ascii="Georgia" w:hAnsi="Georgia"/>
          <w:i/>
          <w:iCs/>
          <w:sz w:val="24"/>
          <w:szCs w:val="24"/>
          <w:lang w:val="en-US"/>
        </w:rPr>
        <w:t>Let no one despise you for your youth, but set the believers an example in speech, in conduct, in love, in faith, in purity.</w:t>
      </w:r>
      <w:r w:rsidR="005124D8" w:rsidRPr="00E45983">
        <w:rPr>
          <w:rFonts w:ascii="Georgia" w:hAnsi="Georgia"/>
          <w:sz w:val="24"/>
          <w:szCs w:val="24"/>
        </w:rPr>
        <w:t>” (</w:t>
      </w:r>
      <w:r w:rsidR="005124D8" w:rsidRPr="00E45983">
        <w:rPr>
          <w:rFonts w:ascii="Georgia" w:hAnsi="Georgia"/>
          <w:sz w:val="24"/>
          <w:szCs w:val="24"/>
          <w:lang w:val="en-US"/>
        </w:rPr>
        <w:t>1 Timothy 4:12</w:t>
      </w:r>
      <w:r w:rsidR="005124D8" w:rsidRPr="00E45983">
        <w:rPr>
          <w:rFonts w:ascii="Georgia" w:hAnsi="Georgia"/>
          <w:sz w:val="24"/>
          <w:szCs w:val="24"/>
        </w:rPr>
        <w:t xml:space="preserve">, ESV) </w:t>
      </w:r>
    </w:p>
    <w:p w14:paraId="4B2E6F4B" w14:textId="2361230B" w:rsidR="009471E8" w:rsidRPr="00E45983" w:rsidRDefault="009471E8" w:rsidP="005124D8">
      <w:pPr>
        <w:rPr>
          <w:rFonts w:ascii="Georgia" w:hAnsi="Georgia"/>
          <w:sz w:val="24"/>
          <w:szCs w:val="24"/>
        </w:rPr>
      </w:pPr>
      <w:proofErr w:type="gramStart"/>
      <w:r w:rsidRPr="00E45983">
        <w:rPr>
          <w:rFonts w:ascii="Georgia" w:hAnsi="Georgia"/>
          <w:sz w:val="24"/>
          <w:szCs w:val="24"/>
        </w:rPr>
        <w:t>So</w:t>
      </w:r>
      <w:proofErr w:type="gramEnd"/>
      <w:r w:rsidRPr="00E45983">
        <w:rPr>
          <w:rFonts w:ascii="Georgia" w:hAnsi="Georgia"/>
          <w:sz w:val="24"/>
          <w:szCs w:val="24"/>
        </w:rPr>
        <w:t xml:space="preserve"> </w:t>
      </w:r>
      <w:r w:rsidR="00FD5194" w:rsidRPr="00E45983">
        <w:rPr>
          <w:rFonts w:ascii="Georgia" w:hAnsi="Georgia"/>
          <w:sz w:val="24"/>
          <w:szCs w:val="24"/>
        </w:rPr>
        <w:t>what are the conclusions and applications</w:t>
      </w:r>
      <w:r w:rsidR="0059703F" w:rsidRPr="00E45983">
        <w:rPr>
          <w:rFonts w:ascii="Georgia" w:hAnsi="Georgia"/>
          <w:sz w:val="24"/>
          <w:szCs w:val="24"/>
        </w:rPr>
        <w:t>?</w:t>
      </w:r>
    </w:p>
    <w:p w14:paraId="647885A4" w14:textId="77777777" w:rsidR="00E30B20" w:rsidRDefault="00C02963" w:rsidP="005124D8">
      <w:pPr>
        <w:rPr>
          <w:rFonts w:ascii="Georgia" w:hAnsi="Georgia"/>
          <w:sz w:val="24"/>
          <w:szCs w:val="24"/>
        </w:rPr>
      </w:pPr>
      <w:r w:rsidRPr="00AC09C0">
        <w:rPr>
          <w:rFonts w:ascii="Georgia" w:hAnsi="Georgia"/>
          <w:b/>
          <w:bCs/>
          <w:sz w:val="24"/>
          <w:szCs w:val="24"/>
        </w:rPr>
        <w:t>First</w:t>
      </w:r>
      <w:r w:rsidRPr="00E45983">
        <w:rPr>
          <w:rFonts w:ascii="Georgia" w:hAnsi="Georgia"/>
          <w:sz w:val="24"/>
          <w:szCs w:val="24"/>
        </w:rPr>
        <w:t xml:space="preserve"> and foremost, a Christian is a person who has obeyed the gospel</w:t>
      </w:r>
      <w:r w:rsidR="00FF57E3" w:rsidRPr="00E45983">
        <w:rPr>
          <w:rFonts w:ascii="Georgia" w:hAnsi="Georgia"/>
          <w:sz w:val="24"/>
          <w:szCs w:val="24"/>
        </w:rPr>
        <w:t>.  That means that there are a lot of people who THINK that they are Christians who are not</w:t>
      </w:r>
      <w:r w:rsidR="00EF6677" w:rsidRPr="00E45983">
        <w:rPr>
          <w:rFonts w:ascii="Georgia" w:hAnsi="Georgia"/>
          <w:sz w:val="24"/>
          <w:szCs w:val="24"/>
        </w:rPr>
        <w:t>.</w:t>
      </w:r>
    </w:p>
    <w:p w14:paraId="63CE2A41" w14:textId="502632D2" w:rsidR="002B3876" w:rsidRPr="00E45983" w:rsidRDefault="002B3876" w:rsidP="005124D8">
      <w:pPr>
        <w:rPr>
          <w:rFonts w:ascii="Georgia" w:hAnsi="Georgia"/>
          <w:sz w:val="24"/>
          <w:szCs w:val="24"/>
        </w:rPr>
      </w:pPr>
      <w:proofErr w:type="gramStart"/>
      <w:r w:rsidRPr="00E45983">
        <w:rPr>
          <w:rFonts w:ascii="Georgia" w:hAnsi="Georgia"/>
          <w:sz w:val="24"/>
          <w:szCs w:val="24"/>
        </w:rPr>
        <w:lastRenderedPageBreak/>
        <w:t>So</w:t>
      </w:r>
      <w:proofErr w:type="gramEnd"/>
      <w:r w:rsidRPr="00E45983">
        <w:rPr>
          <w:rFonts w:ascii="Georgia" w:hAnsi="Georgia"/>
          <w:sz w:val="24"/>
          <w:szCs w:val="24"/>
        </w:rPr>
        <w:t xml:space="preserve"> let me </w:t>
      </w:r>
      <w:r w:rsidR="00972AA1" w:rsidRPr="00E45983">
        <w:rPr>
          <w:rFonts w:ascii="Georgia" w:hAnsi="Georgia"/>
          <w:sz w:val="24"/>
          <w:szCs w:val="24"/>
        </w:rPr>
        <w:t>stop for a moment and ask a very sobering question. Have you obeyed the gospel? Have you recognized who Jesus is, what He did on the cross of Calvary for your sins</w:t>
      </w:r>
      <w:r w:rsidR="0077583F" w:rsidRPr="00E45983">
        <w:rPr>
          <w:rFonts w:ascii="Georgia" w:hAnsi="Georgia"/>
          <w:sz w:val="24"/>
          <w:szCs w:val="24"/>
        </w:rPr>
        <w:t>? Have you recognized that all your righteousness is as filthy rags and carries no ability to influence a Holy and Righteous God</w:t>
      </w:r>
      <w:r w:rsidR="007B7CB1" w:rsidRPr="00E45983">
        <w:rPr>
          <w:rFonts w:ascii="Georgia" w:hAnsi="Georgia"/>
          <w:sz w:val="24"/>
          <w:szCs w:val="24"/>
        </w:rPr>
        <w:t xml:space="preserve"> to accept you into His presence?</w:t>
      </w:r>
      <w:r w:rsidR="00E3492C" w:rsidRPr="00E45983">
        <w:rPr>
          <w:rFonts w:ascii="Georgia" w:hAnsi="Georgia"/>
          <w:sz w:val="24"/>
          <w:szCs w:val="24"/>
        </w:rPr>
        <w:t xml:space="preserve"> Have you</w:t>
      </w:r>
      <w:r w:rsidR="00DD5CC1" w:rsidRPr="00E45983">
        <w:rPr>
          <w:rFonts w:ascii="Georgia" w:hAnsi="Georgia"/>
          <w:sz w:val="24"/>
          <w:szCs w:val="24"/>
        </w:rPr>
        <w:t xml:space="preserve"> repented before God for your</w:t>
      </w:r>
      <w:r w:rsidR="000479AC" w:rsidRPr="00E45983">
        <w:rPr>
          <w:rFonts w:ascii="Georgia" w:hAnsi="Georgia"/>
          <w:sz w:val="24"/>
          <w:szCs w:val="24"/>
        </w:rPr>
        <w:t xml:space="preserve"> sinfulness and believed in His Son as your atonement for your sins and</w:t>
      </w:r>
      <w:r w:rsidR="008213F9" w:rsidRPr="00E45983">
        <w:rPr>
          <w:rFonts w:ascii="Georgia" w:hAnsi="Georgia"/>
          <w:sz w:val="24"/>
          <w:szCs w:val="24"/>
        </w:rPr>
        <w:t xml:space="preserve"> given your life into His hands as your Saviour and Lord?</w:t>
      </w:r>
    </w:p>
    <w:p w14:paraId="275675F6" w14:textId="6AECB89F" w:rsidR="008213F9" w:rsidRPr="00E45983" w:rsidRDefault="008213F9" w:rsidP="005124D8">
      <w:pPr>
        <w:rPr>
          <w:rFonts w:ascii="Georgia" w:hAnsi="Georgia"/>
          <w:sz w:val="24"/>
          <w:szCs w:val="24"/>
        </w:rPr>
      </w:pPr>
      <w:r w:rsidRPr="00E45983">
        <w:rPr>
          <w:rFonts w:ascii="Georgia" w:hAnsi="Georgia"/>
          <w:sz w:val="24"/>
          <w:szCs w:val="24"/>
        </w:rPr>
        <w:t xml:space="preserve">Friend </w:t>
      </w:r>
      <w:r w:rsidR="00362624" w:rsidRPr="00E45983">
        <w:rPr>
          <w:rFonts w:ascii="Georgia" w:hAnsi="Georgia"/>
          <w:sz w:val="24"/>
          <w:szCs w:val="24"/>
        </w:rPr>
        <w:t>–</w:t>
      </w:r>
      <w:r w:rsidRPr="00E45983">
        <w:rPr>
          <w:rFonts w:ascii="Georgia" w:hAnsi="Georgia"/>
          <w:sz w:val="24"/>
          <w:szCs w:val="24"/>
        </w:rPr>
        <w:t xml:space="preserve"> </w:t>
      </w:r>
      <w:r w:rsidR="00362624" w:rsidRPr="00E45983">
        <w:rPr>
          <w:rFonts w:ascii="Georgia" w:hAnsi="Georgia"/>
          <w:sz w:val="24"/>
          <w:szCs w:val="24"/>
        </w:rPr>
        <w:t>you may have been in church all your life from a baby, but if you have not obeyed the gospel you are not a Christian</w:t>
      </w:r>
      <w:r w:rsidR="00F55F9E" w:rsidRPr="00E45983">
        <w:rPr>
          <w:rFonts w:ascii="Georgia" w:hAnsi="Georgia"/>
          <w:sz w:val="24"/>
          <w:szCs w:val="24"/>
        </w:rPr>
        <w:t>.</w:t>
      </w:r>
    </w:p>
    <w:p w14:paraId="1673A094" w14:textId="3BA15156" w:rsidR="006B4630" w:rsidRPr="00E45983" w:rsidRDefault="00533525" w:rsidP="005124D8">
      <w:pPr>
        <w:rPr>
          <w:rFonts w:ascii="Georgia" w:hAnsi="Georgia"/>
          <w:sz w:val="24"/>
          <w:szCs w:val="24"/>
        </w:rPr>
      </w:pPr>
      <w:r w:rsidRPr="00E45983">
        <w:rPr>
          <w:rFonts w:ascii="Georgia" w:hAnsi="Georgia"/>
          <w:sz w:val="24"/>
          <w:szCs w:val="24"/>
        </w:rPr>
        <w:t>You need to get saved! You need to repent and believe</w:t>
      </w:r>
      <w:r w:rsidR="00C97AEA" w:rsidRPr="00E45983">
        <w:rPr>
          <w:rFonts w:ascii="Georgia" w:hAnsi="Georgia"/>
          <w:sz w:val="24"/>
          <w:szCs w:val="24"/>
        </w:rPr>
        <w:t xml:space="preserve"> AND confess it publicly.</w:t>
      </w:r>
      <w:r w:rsidR="00D26302" w:rsidRPr="00E45983">
        <w:rPr>
          <w:rFonts w:ascii="Georgia" w:hAnsi="Georgia"/>
          <w:sz w:val="24"/>
          <w:szCs w:val="24"/>
        </w:rPr>
        <w:t xml:space="preserve"> And you need to reprioritize</w:t>
      </w:r>
      <w:r w:rsidR="00710D77" w:rsidRPr="00E45983">
        <w:rPr>
          <w:rFonts w:ascii="Georgia" w:hAnsi="Georgia"/>
          <w:sz w:val="24"/>
          <w:szCs w:val="24"/>
        </w:rPr>
        <w:t xml:space="preserve"> the direction of your life.</w:t>
      </w:r>
    </w:p>
    <w:p w14:paraId="67FCEFB7" w14:textId="61EB7C04" w:rsidR="00A45E17" w:rsidRPr="00E45983" w:rsidRDefault="00A45E17" w:rsidP="005124D8">
      <w:pPr>
        <w:rPr>
          <w:rFonts w:ascii="Georgia" w:hAnsi="Georgia"/>
          <w:sz w:val="24"/>
          <w:szCs w:val="24"/>
        </w:rPr>
      </w:pPr>
      <w:r w:rsidRPr="00AC09C0">
        <w:rPr>
          <w:rFonts w:ascii="Georgia" w:hAnsi="Georgia"/>
          <w:b/>
          <w:bCs/>
          <w:sz w:val="24"/>
          <w:szCs w:val="24"/>
        </w:rPr>
        <w:t>Secondly</w:t>
      </w:r>
      <w:r w:rsidRPr="00E45983">
        <w:rPr>
          <w:rFonts w:ascii="Georgia" w:hAnsi="Georgia"/>
          <w:sz w:val="24"/>
          <w:szCs w:val="24"/>
        </w:rPr>
        <w:t xml:space="preserve">, it means that we must stop assuming that because a person in our sphere of influence </w:t>
      </w:r>
      <w:r w:rsidR="00006A8C" w:rsidRPr="00E45983">
        <w:rPr>
          <w:rFonts w:ascii="Georgia" w:hAnsi="Georgia"/>
          <w:sz w:val="24"/>
          <w:szCs w:val="24"/>
        </w:rPr>
        <w:t xml:space="preserve">is somewhat religious, has said that they </w:t>
      </w:r>
      <w:r w:rsidR="00D2741E" w:rsidRPr="00E45983">
        <w:rPr>
          <w:rFonts w:ascii="Georgia" w:hAnsi="Georgia"/>
          <w:sz w:val="24"/>
          <w:szCs w:val="24"/>
        </w:rPr>
        <w:t xml:space="preserve">once </w:t>
      </w:r>
      <w:r w:rsidR="00006A8C" w:rsidRPr="00E45983">
        <w:rPr>
          <w:rFonts w:ascii="Georgia" w:hAnsi="Georgia"/>
          <w:sz w:val="24"/>
          <w:szCs w:val="24"/>
        </w:rPr>
        <w:t>prayed a prayer to receive Jesus</w:t>
      </w:r>
      <w:r w:rsidR="00D2741E" w:rsidRPr="00E45983">
        <w:rPr>
          <w:rFonts w:ascii="Georgia" w:hAnsi="Georgia"/>
          <w:sz w:val="24"/>
          <w:szCs w:val="24"/>
        </w:rPr>
        <w:t>, that they believe in God or even that they go to church that they are truly a Christian.</w:t>
      </w:r>
      <w:r w:rsidR="006C5A1E" w:rsidRPr="00E45983">
        <w:rPr>
          <w:rFonts w:ascii="Georgia" w:hAnsi="Georgia"/>
          <w:sz w:val="24"/>
          <w:szCs w:val="24"/>
        </w:rPr>
        <w:t xml:space="preserve"> </w:t>
      </w:r>
      <w:r w:rsidR="00125C6A" w:rsidRPr="00E45983">
        <w:rPr>
          <w:rFonts w:ascii="Georgia" w:hAnsi="Georgia"/>
          <w:sz w:val="24"/>
          <w:szCs w:val="24"/>
        </w:rPr>
        <w:t>While we can not exercise a judgement as to their salvation, we can certainly exercise some discernment as to whether there is any of the clear fruit</w:t>
      </w:r>
      <w:r w:rsidR="00D850BF" w:rsidRPr="00E45983">
        <w:rPr>
          <w:rFonts w:ascii="Georgia" w:hAnsi="Georgia"/>
          <w:sz w:val="24"/>
          <w:szCs w:val="24"/>
        </w:rPr>
        <w:t xml:space="preserve"> that both Jesus and the apostles expected came with true belief and we can tailor our prayers for them and our witnessing to them on the basis of </w:t>
      </w:r>
      <w:r w:rsidR="00C22BEB" w:rsidRPr="00E45983">
        <w:rPr>
          <w:rFonts w:ascii="Georgia" w:hAnsi="Georgia"/>
          <w:sz w:val="24"/>
          <w:szCs w:val="24"/>
        </w:rPr>
        <w:t xml:space="preserve">their perceived genuine spiritual need. </w:t>
      </w:r>
      <w:r w:rsidR="00022BDE" w:rsidRPr="00E45983">
        <w:rPr>
          <w:rFonts w:ascii="Georgia" w:hAnsi="Georgia"/>
          <w:sz w:val="24"/>
          <w:szCs w:val="24"/>
        </w:rPr>
        <w:t>So, don’t assume</w:t>
      </w:r>
      <w:r w:rsidR="00817B80" w:rsidRPr="00E45983">
        <w:rPr>
          <w:rFonts w:ascii="Georgia" w:hAnsi="Georgia"/>
          <w:sz w:val="24"/>
          <w:szCs w:val="24"/>
        </w:rPr>
        <w:t xml:space="preserve"> that someone is a saved person, a true Christian</w:t>
      </w:r>
      <w:r w:rsidR="001B38CD" w:rsidRPr="00E45983">
        <w:rPr>
          <w:rFonts w:ascii="Georgia" w:hAnsi="Georgia"/>
          <w:sz w:val="24"/>
          <w:szCs w:val="24"/>
        </w:rPr>
        <w:t xml:space="preserve"> if there is no public profession</w:t>
      </w:r>
      <w:r w:rsidR="00CD5E32" w:rsidRPr="00E45983">
        <w:rPr>
          <w:rFonts w:ascii="Georgia" w:hAnsi="Georgia"/>
          <w:sz w:val="24"/>
          <w:szCs w:val="24"/>
        </w:rPr>
        <w:t xml:space="preserve"> of it </w:t>
      </w:r>
      <w:proofErr w:type="gramStart"/>
      <w:r w:rsidR="00CD5E32" w:rsidRPr="00E45983">
        <w:rPr>
          <w:rFonts w:ascii="Georgia" w:hAnsi="Georgia"/>
          <w:sz w:val="24"/>
          <w:szCs w:val="24"/>
        </w:rPr>
        <w:t>and also</w:t>
      </w:r>
      <w:proofErr w:type="gramEnd"/>
      <w:r w:rsidR="00CD5E32" w:rsidRPr="00E45983">
        <w:rPr>
          <w:rFonts w:ascii="Georgia" w:hAnsi="Georgia"/>
          <w:sz w:val="24"/>
          <w:szCs w:val="24"/>
        </w:rPr>
        <w:t xml:space="preserve"> if there is no clear biblically evaluated signs of their conversion.</w:t>
      </w:r>
    </w:p>
    <w:p w14:paraId="22018CA2" w14:textId="184819CE" w:rsidR="00CD5E32" w:rsidRPr="00E45983" w:rsidRDefault="00CD5E32" w:rsidP="005124D8">
      <w:pPr>
        <w:rPr>
          <w:rFonts w:ascii="Georgia" w:hAnsi="Georgia"/>
          <w:sz w:val="24"/>
          <w:szCs w:val="24"/>
        </w:rPr>
      </w:pPr>
      <w:r w:rsidRPr="0041753F">
        <w:rPr>
          <w:rFonts w:ascii="Georgia" w:hAnsi="Georgia"/>
          <w:b/>
          <w:bCs/>
          <w:sz w:val="24"/>
          <w:szCs w:val="24"/>
        </w:rPr>
        <w:t>Third</w:t>
      </w:r>
      <w:r w:rsidRPr="00E45983">
        <w:rPr>
          <w:rFonts w:ascii="Georgia" w:hAnsi="Georgia"/>
          <w:sz w:val="24"/>
          <w:szCs w:val="24"/>
        </w:rPr>
        <w:t>, perhaps we should return to describing ourselves like the people in</w:t>
      </w:r>
      <w:r w:rsidR="00E66DBD" w:rsidRPr="00E45983">
        <w:rPr>
          <w:rFonts w:ascii="Georgia" w:hAnsi="Georgia"/>
          <w:sz w:val="24"/>
          <w:szCs w:val="24"/>
        </w:rPr>
        <w:t xml:space="preserve"> Antioch as disciples of the Lord Jesus Christ – and let</w:t>
      </w:r>
      <w:r w:rsidR="00280621" w:rsidRPr="00E45983">
        <w:rPr>
          <w:rFonts w:ascii="Georgia" w:hAnsi="Georgia"/>
          <w:sz w:val="24"/>
          <w:szCs w:val="24"/>
        </w:rPr>
        <w:t xml:space="preserve"> people call us Christians because they see and hear our Christocentric focus</w:t>
      </w:r>
      <w:r w:rsidR="00B101CC" w:rsidRPr="00E45983">
        <w:rPr>
          <w:rFonts w:ascii="Georgia" w:hAnsi="Georgia"/>
          <w:sz w:val="24"/>
          <w:szCs w:val="24"/>
        </w:rPr>
        <w:t xml:space="preserve"> in who we are and what we do.</w:t>
      </w:r>
    </w:p>
    <w:p w14:paraId="2112B8B2" w14:textId="03742686" w:rsidR="00B101CC" w:rsidRPr="00E45983" w:rsidRDefault="005935A2" w:rsidP="005124D8">
      <w:pPr>
        <w:rPr>
          <w:rFonts w:ascii="Georgia" w:hAnsi="Georgia"/>
          <w:sz w:val="24"/>
          <w:szCs w:val="24"/>
        </w:rPr>
      </w:pPr>
      <w:r w:rsidRPr="00E45983">
        <w:rPr>
          <w:rFonts w:ascii="Georgia" w:hAnsi="Georgia"/>
          <w:sz w:val="24"/>
          <w:szCs w:val="24"/>
        </w:rPr>
        <w:t xml:space="preserve">Is the word Christian understood culturally or biblically in our world surrounding us? Clearly it is understood culturally </w:t>
      </w:r>
      <w:proofErr w:type="gramStart"/>
      <w:r w:rsidRPr="00E45983">
        <w:rPr>
          <w:rFonts w:ascii="Georgia" w:hAnsi="Georgia"/>
          <w:sz w:val="24"/>
          <w:szCs w:val="24"/>
        </w:rPr>
        <w:t>on the basis of</w:t>
      </w:r>
      <w:proofErr w:type="gramEnd"/>
      <w:r w:rsidRPr="00E45983">
        <w:rPr>
          <w:rFonts w:ascii="Georgia" w:hAnsi="Georgia"/>
          <w:sz w:val="24"/>
          <w:szCs w:val="24"/>
        </w:rPr>
        <w:t xml:space="preserve"> an individual’s heredity and environment and teaching.</w:t>
      </w:r>
    </w:p>
    <w:p w14:paraId="0B546AF7" w14:textId="6B9039FE" w:rsidR="001974BF" w:rsidRPr="00E45983" w:rsidRDefault="005935A2" w:rsidP="00E30B20">
      <w:pPr>
        <w:rPr>
          <w:rFonts w:ascii="Georgia" w:hAnsi="Georgia" w:cstheme="minorHAnsi"/>
          <w:sz w:val="24"/>
          <w:szCs w:val="24"/>
        </w:rPr>
      </w:pPr>
      <w:r w:rsidRPr="00E45983">
        <w:rPr>
          <w:rFonts w:ascii="Georgia" w:hAnsi="Georgia"/>
          <w:sz w:val="24"/>
          <w:szCs w:val="24"/>
        </w:rPr>
        <w:t>It is clearly up to us</w:t>
      </w:r>
      <w:r w:rsidR="00E45983" w:rsidRPr="00E45983">
        <w:rPr>
          <w:rFonts w:ascii="Georgia" w:hAnsi="Georgia"/>
          <w:sz w:val="24"/>
          <w:szCs w:val="24"/>
        </w:rPr>
        <w:t xml:space="preserve"> to help people know what the true meaning of Christian is.</w:t>
      </w:r>
      <w:bookmarkStart w:id="0" w:name="_GoBack"/>
      <w:bookmarkEnd w:id="0"/>
    </w:p>
    <w:sectPr w:rsidR="001974BF" w:rsidRPr="00E45983" w:rsidSect="00E30B20">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DDE"/>
    <w:multiLevelType w:val="hybridMultilevel"/>
    <w:tmpl w:val="4E0226FA"/>
    <w:lvl w:ilvl="0" w:tplc="1CBE1EF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1F53B4"/>
    <w:multiLevelType w:val="hybridMultilevel"/>
    <w:tmpl w:val="5A8035D8"/>
    <w:lvl w:ilvl="0" w:tplc="2F760AE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1F"/>
    <w:rsid w:val="00006A8C"/>
    <w:rsid w:val="00010329"/>
    <w:rsid w:val="00022BDE"/>
    <w:rsid w:val="000235BC"/>
    <w:rsid w:val="0002487A"/>
    <w:rsid w:val="00034494"/>
    <w:rsid w:val="00037AE8"/>
    <w:rsid w:val="000479AC"/>
    <w:rsid w:val="00052891"/>
    <w:rsid w:val="00055962"/>
    <w:rsid w:val="0005603F"/>
    <w:rsid w:val="00060902"/>
    <w:rsid w:val="0006379A"/>
    <w:rsid w:val="00074825"/>
    <w:rsid w:val="00074A68"/>
    <w:rsid w:val="00082373"/>
    <w:rsid w:val="000853B0"/>
    <w:rsid w:val="00090990"/>
    <w:rsid w:val="00093F06"/>
    <w:rsid w:val="00094E55"/>
    <w:rsid w:val="000A07CC"/>
    <w:rsid w:val="000A2A5B"/>
    <w:rsid w:val="000A4BFF"/>
    <w:rsid w:val="000A7D91"/>
    <w:rsid w:val="000B6A7A"/>
    <w:rsid w:val="000D0324"/>
    <w:rsid w:val="000D3AD4"/>
    <w:rsid w:val="000F1C1D"/>
    <w:rsid w:val="000F2672"/>
    <w:rsid w:val="000F331E"/>
    <w:rsid w:val="001127D5"/>
    <w:rsid w:val="00124499"/>
    <w:rsid w:val="00125C6A"/>
    <w:rsid w:val="00153093"/>
    <w:rsid w:val="001669CD"/>
    <w:rsid w:val="00166D61"/>
    <w:rsid w:val="00173861"/>
    <w:rsid w:val="00185173"/>
    <w:rsid w:val="0018523B"/>
    <w:rsid w:val="00187936"/>
    <w:rsid w:val="00190D25"/>
    <w:rsid w:val="00194F8B"/>
    <w:rsid w:val="00195FA0"/>
    <w:rsid w:val="001974BF"/>
    <w:rsid w:val="001B1176"/>
    <w:rsid w:val="001B38CD"/>
    <w:rsid w:val="001B3BE2"/>
    <w:rsid w:val="001C37FC"/>
    <w:rsid w:val="001D0E9F"/>
    <w:rsid w:val="001D512F"/>
    <w:rsid w:val="001E1139"/>
    <w:rsid w:val="001E3B85"/>
    <w:rsid w:val="00200926"/>
    <w:rsid w:val="00200E64"/>
    <w:rsid w:val="002037B1"/>
    <w:rsid w:val="00204193"/>
    <w:rsid w:val="00212276"/>
    <w:rsid w:val="0022771A"/>
    <w:rsid w:val="002322ED"/>
    <w:rsid w:val="002400E0"/>
    <w:rsid w:val="00243C1D"/>
    <w:rsid w:val="00245460"/>
    <w:rsid w:val="002600EB"/>
    <w:rsid w:val="00280621"/>
    <w:rsid w:val="0028377E"/>
    <w:rsid w:val="002A3CA8"/>
    <w:rsid w:val="002B0CED"/>
    <w:rsid w:val="002B3876"/>
    <w:rsid w:val="002B3B21"/>
    <w:rsid w:val="002B4C28"/>
    <w:rsid w:val="002D7657"/>
    <w:rsid w:val="002F0203"/>
    <w:rsid w:val="002F62A0"/>
    <w:rsid w:val="003037C6"/>
    <w:rsid w:val="003046DD"/>
    <w:rsid w:val="00320347"/>
    <w:rsid w:val="00330CF1"/>
    <w:rsid w:val="00330DE2"/>
    <w:rsid w:val="00332CA3"/>
    <w:rsid w:val="003428A8"/>
    <w:rsid w:val="00343639"/>
    <w:rsid w:val="00351A95"/>
    <w:rsid w:val="003536AB"/>
    <w:rsid w:val="0035779C"/>
    <w:rsid w:val="00360F80"/>
    <w:rsid w:val="00362624"/>
    <w:rsid w:val="00365286"/>
    <w:rsid w:val="00367BB0"/>
    <w:rsid w:val="00372452"/>
    <w:rsid w:val="003A0E6C"/>
    <w:rsid w:val="003A61C3"/>
    <w:rsid w:val="003C1E64"/>
    <w:rsid w:val="003C68E0"/>
    <w:rsid w:val="003D3960"/>
    <w:rsid w:val="003E49DB"/>
    <w:rsid w:val="003E5525"/>
    <w:rsid w:val="003F75CA"/>
    <w:rsid w:val="00402D41"/>
    <w:rsid w:val="00403E61"/>
    <w:rsid w:val="00406A9A"/>
    <w:rsid w:val="00410EFE"/>
    <w:rsid w:val="00414257"/>
    <w:rsid w:val="0041753F"/>
    <w:rsid w:val="00425542"/>
    <w:rsid w:val="00435D00"/>
    <w:rsid w:val="00437299"/>
    <w:rsid w:val="00440D9A"/>
    <w:rsid w:val="0044128B"/>
    <w:rsid w:val="004466B9"/>
    <w:rsid w:val="00446A30"/>
    <w:rsid w:val="00457EF3"/>
    <w:rsid w:val="0046183E"/>
    <w:rsid w:val="0046291E"/>
    <w:rsid w:val="00464DBA"/>
    <w:rsid w:val="00476F53"/>
    <w:rsid w:val="0047759D"/>
    <w:rsid w:val="00482071"/>
    <w:rsid w:val="00483A38"/>
    <w:rsid w:val="0049123A"/>
    <w:rsid w:val="004A2BDE"/>
    <w:rsid w:val="004A3D04"/>
    <w:rsid w:val="004A4FEF"/>
    <w:rsid w:val="004C2CBA"/>
    <w:rsid w:val="004C2E7F"/>
    <w:rsid w:val="004D0559"/>
    <w:rsid w:val="004D29CB"/>
    <w:rsid w:val="004D3EFB"/>
    <w:rsid w:val="004E50CE"/>
    <w:rsid w:val="004F4734"/>
    <w:rsid w:val="004F6FBC"/>
    <w:rsid w:val="004F731F"/>
    <w:rsid w:val="00503D2A"/>
    <w:rsid w:val="00510C3C"/>
    <w:rsid w:val="00511DD0"/>
    <w:rsid w:val="005124D8"/>
    <w:rsid w:val="005153CF"/>
    <w:rsid w:val="005156AF"/>
    <w:rsid w:val="00525C32"/>
    <w:rsid w:val="00533525"/>
    <w:rsid w:val="00537D5D"/>
    <w:rsid w:val="00551B16"/>
    <w:rsid w:val="0055528A"/>
    <w:rsid w:val="00562775"/>
    <w:rsid w:val="00562E39"/>
    <w:rsid w:val="0056752A"/>
    <w:rsid w:val="00576F95"/>
    <w:rsid w:val="00591FF2"/>
    <w:rsid w:val="005935A2"/>
    <w:rsid w:val="005950CB"/>
    <w:rsid w:val="0059703F"/>
    <w:rsid w:val="005A16C1"/>
    <w:rsid w:val="005B25AB"/>
    <w:rsid w:val="005D3526"/>
    <w:rsid w:val="005E2D38"/>
    <w:rsid w:val="005E3BC9"/>
    <w:rsid w:val="006129F0"/>
    <w:rsid w:val="00613871"/>
    <w:rsid w:val="00624633"/>
    <w:rsid w:val="006269A5"/>
    <w:rsid w:val="0063119B"/>
    <w:rsid w:val="00651B47"/>
    <w:rsid w:val="0066118B"/>
    <w:rsid w:val="00664D82"/>
    <w:rsid w:val="006662FB"/>
    <w:rsid w:val="006711AB"/>
    <w:rsid w:val="00672600"/>
    <w:rsid w:val="00672E9F"/>
    <w:rsid w:val="00674D71"/>
    <w:rsid w:val="00674E43"/>
    <w:rsid w:val="00674F63"/>
    <w:rsid w:val="006773D0"/>
    <w:rsid w:val="00682323"/>
    <w:rsid w:val="00682B11"/>
    <w:rsid w:val="00686FC4"/>
    <w:rsid w:val="00697EFA"/>
    <w:rsid w:val="006A5A02"/>
    <w:rsid w:val="006A7236"/>
    <w:rsid w:val="006A75C8"/>
    <w:rsid w:val="006B1FBD"/>
    <w:rsid w:val="006B3C54"/>
    <w:rsid w:val="006B4630"/>
    <w:rsid w:val="006C4BB1"/>
    <w:rsid w:val="006C5A1E"/>
    <w:rsid w:val="006C66C7"/>
    <w:rsid w:val="006E3657"/>
    <w:rsid w:val="006E69C6"/>
    <w:rsid w:val="00710751"/>
    <w:rsid w:val="00710D77"/>
    <w:rsid w:val="00714B32"/>
    <w:rsid w:val="00717972"/>
    <w:rsid w:val="00720B26"/>
    <w:rsid w:val="007260C3"/>
    <w:rsid w:val="00727725"/>
    <w:rsid w:val="00735DEF"/>
    <w:rsid w:val="0075068D"/>
    <w:rsid w:val="00755984"/>
    <w:rsid w:val="00762CD1"/>
    <w:rsid w:val="00765E1D"/>
    <w:rsid w:val="00772156"/>
    <w:rsid w:val="0077583F"/>
    <w:rsid w:val="007923A7"/>
    <w:rsid w:val="00793204"/>
    <w:rsid w:val="007A534A"/>
    <w:rsid w:val="007B7CB1"/>
    <w:rsid w:val="007C0821"/>
    <w:rsid w:val="007C2AD7"/>
    <w:rsid w:val="007D2956"/>
    <w:rsid w:val="007F4AAC"/>
    <w:rsid w:val="007F69F3"/>
    <w:rsid w:val="007F7E84"/>
    <w:rsid w:val="00802741"/>
    <w:rsid w:val="00810F3F"/>
    <w:rsid w:val="00812AD2"/>
    <w:rsid w:val="00814F18"/>
    <w:rsid w:val="00817B80"/>
    <w:rsid w:val="00817E0B"/>
    <w:rsid w:val="008213F9"/>
    <w:rsid w:val="008262F3"/>
    <w:rsid w:val="00827566"/>
    <w:rsid w:val="00836D3D"/>
    <w:rsid w:val="0084035F"/>
    <w:rsid w:val="0084160E"/>
    <w:rsid w:val="00844265"/>
    <w:rsid w:val="00846118"/>
    <w:rsid w:val="00852624"/>
    <w:rsid w:val="00856B05"/>
    <w:rsid w:val="00862A1A"/>
    <w:rsid w:val="00870FDF"/>
    <w:rsid w:val="00872A93"/>
    <w:rsid w:val="00881A85"/>
    <w:rsid w:val="00887395"/>
    <w:rsid w:val="0088775A"/>
    <w:rsid w:val="00893CAB"/>
    <w:rsid w:val="00894E19"/>
    <w:rsid w:val="00895428"/>
    <w:rsid w:val="008A39C1"/>
    <w:rsid w:val="008A62DF"/>
    <w:rsid w:val="008C1F54"/>
    <w:rsid w:val="008C3F35"/>
    <w:rsid w:val="008C65AA"/>
    <w:rsid w:val="008C6FC2"/>
    <w:rsid w:val="008E48A5"/>
    <w:rsid w:val="008E687F"/>
    <w:rsid w:val="00903149"/>
    <w:rsid w:val="0090451B"/>
    <w:rsid w:val="00911429"/>
    <w:rsid w:val="00912FB3"/>
    <w:rsid w:val="009220DE"/>
    <w:rsid w:val="00925755"/>
    <w:rsid w:val="00933F1A"/>
    <w:rsid w:val="00943F4D"/>
    <w:rsid w:val="009471E8"/>
    <w:rsid w:val="00951B8E"/>
    <w:rsid w:val="00967BCE"/>
    <w:rsid w:val="00972AA1"/>
    <w:rsid w:val="00976DC2"/>
    <w:rsid w:val="00987A98"/>
    <w:rsid w:val="00990E0D"/>
    <w:rsid w:val="00991EFE"/>
    <w:rsid w:val="009A14B0"/>
    <w:rsid w:val="009B4B79"/>
    <w:rsid w:val="009C59B2"/>
    <w:rsid w:val="009C71BF"/>
    <w:rsid w:val="009E2842"/>
    <w:rsid w:val="009F2270"/>
    <w:rsid w:val="009F3F40"/>
    <w:rsid w:val="009F7701"/>
    <w:rsid w:val="00A11A3E"/>
    <w:rsid w:val="00A17849"/>
    <w:rsid w:val="00A208FE"/>
    <w:rsid w:val="00A24A50"/>
    <w:rsid w:val="00A25B6E"/>
    <w:rsid w:val="00A25CEB"/>
    <w:rsid w:val="00A32A7F"/>
    <w:rsid w:val="00A40CAB"/>
    <w:rsid w:val="00A45E17"/>
    <w:rsid w:val="00A56431"/>
    <w:rsid w:val="00A60464"/>
    <w:rsid w:val="00A61483"/>
    <w:rsid w:val="00A638D8"/>
    <w:rsid w:val="00A726D3"/>
    <w:rsid w:val="00A81B71"/>
    <w:rsid w:val="00A920C1"/>
    <w:rsid w:val="00A942D7"/>
    <w:rsid w:val="00A9796F"/>
    <w:rsid w:val="00AA13F7"/>
    <w:rsid w:val="00AB76A3"/>
    <w:rsid w:val="00AC09C0"/>
    <w:rsid w:val="00AC0FB3"/>
    <w:rsid w:val="00AC1408"/>
    <w:rsid w:val="00AC312C"/>
    <w:rsid w:val="00AC6570"/>
    <w:rsid w:val="00AF0186"/>
    <w:rsid w:val="00B101CC"/>
    <w:rsid w:val="00B14523"/>
    <w:rsid w:val="00B229F1"/>
    <w:rsid w:val="00B2362F"/>
    <w:rsid w:val="00B26ED4"/>
    <w:rsid w:val="00B277B6"/>
    <w:rsid w:val="00B4492F"/>
    <w:rsid w:val="00B46B02"/>
    <w:rsid w:val="00B57D37"/>
    <w:rsid w:val="00B71058"/>
    <w:rsid w:val="00B8012A"/>
    <w:rsid w:val="00B97E65"/>
    <w:rsid w:val="00BB0833"/>
    <w:rsid w:val="00BB5FCD"/>
    <w:rsid w:val="00BC0A8F"/>
    <w:rsid w:val="00BD1129"/>
    <w:rsid w:val="00BD3DC6"/>
    <w:rsid w:val="00BE1B39"/>
    <w:rsid w:val="00BE2E92"/>
    <w:rsid w:val="00BE3E36"/>
    <w:rsid w:val="00BE47BA"/>
    <w:rsid w:val="00BE6835"/>
    <w:rsid w:val="00BF2C55"/>
    <w:rsid w:val="00BF40B7"/>
    <w:rsid w:val="00C02963"/>
    <w:rsid w:val="00C0297F"/>
    <w:rsid w:val="00C037B6"/>
    <w:rsid w:val="00C053EC"/>
    <w:rsid w:val="00C07704"/>
    <w:rsid w:val="00C1143C"/>
    <w:rsid w:val="00C11DC2"/>
    <w:rsid w:val="00C16C9C"/>
    <w:rsid w:val="00C21AE7"/>
    <w:rsid w:val="00C22BEB"/>
    <w:rsid w:val="00C3470A"/>
    <w:rsid w:val="00C57481"/>
    <w:rsid w:val="00C60AFF"/>
    <w:rsid w:val="00C641DD"/>
    <w:rsid w:val="00C77890"/>
    <w:rsid w:val="00C97AEA"/>
    <w:rsid w:val="00CA4AF8"/>
    <w:rsid w:val="00CA790E"/>
    <w:rsid w:val="00CB1E0E"/>
    <w:rsid w:val="00CB3BB1"/>
    <w:rsid w:val="00CC2B59"/>
    <w:rsid w:val="00CD5E32"/>
    <w:rsid w:val="00CE1506"/>
    <w:rsid w:val="00CE3116"/>
    <w:rsid w:val="00CF0FBB"/>
    <w:rsid w:val="00CF200E"/>
    <w:rsid w:val="00CF39EF"/>
    <w:rsid w:val="00CF5DA8"/>
    <w:rsid w:val="00D035E3"/>
    <w:rsid w:val="00D12CD4"/>
    <w:rsid w:val="00D26302"/>
    <w:rsid w:val="00D2741E"/>
    <w:rsid w:val="00D368DB"/>
    <w:rsid w:val="00D40A4F"/>
    <w:rsid w:val="00D513DB"/>
    <w:rsid w:val="00D56566"/>
    <w:rsid w:val="00D606E4"/>
    <w:rsid w:val="00D609A8"/>
    <w:rsid w:val="00D62910"/>
    <w:rsid w:val="00D667CE"/>
    <w:rsid w:val="00D81E34"/>
    <w:rsid w:val="00D850BF"/>
    <w:rsid w:val="00D85655"/>
    <w:rsid w:val="00D9622F"/>
    <w:rsid w:val="00DA066B"/>
    <w:rsid w:val="00DB73A9"/>
    <w:rsid w:val="00DC4E6C"/>
    <w:rsid w:val="00DC5E90"/>
    <w:rsid w:val="00DD5CC1"/>
    <w:rsid w:val="00DE3290"/>
    <w:rsid w:val="00DE355C"/>
    <w:rsid w:val="00DE40F6"/>
    <w:rsid w:val="00DF036E"/>
    <w:rsid w:val="00DF0849"/>
    <w:rsid w:val="00DF4039"/>
    <w:rsid w:val="00E02816"/>
    <w:rsid w:val="00E02AFB"/>
    <w:rsid w:val="00E12983"/>
    <w:rsid w:val="00E1668F"/>
    <w:rsid w:val="00E2068A"/>
    <w:rsid w:val="00E27E44"/>
    <w:rsid w:val="00E30B20"/>
    <w:rsid w:val="00E3492C"/>
    <w:rsid w:val="00E34DF1"/>
    <w:rsid w:val="00E45983"/>
    <w:rsid w:val="00E45F36"/>
    <w:rsid w:val="00E472E6"/>
    <w:rsid w:val="00E479BF"/>
    <w:rsid w:val="00E530B4"/>
    <w:rsid w:val="00E56138"/>
    <w:rsid w:val="00E610C1"/>
    <w:rsid w:val="00E66DBD"/>
    <w:rsid w:val="00E72E9A"/>
    <w:rsid w:val="00E76F66"/>
    <w:rsid w:val="00E83093"/>
    <w:rsid w:val="00E92FE2"/>
    <w:rsid w:val="00E9396E"/>
    <w:rsid w:val="00E94113"/>
    <w:rsid w:val="00EA5E5B"/>
    <w:rsid w:val="00EC3058"/>
    <w:rsid w:val="00EC4DDA"/>
    <w:rsid w:val="00ED0B39"/>
    <w:rsid w:val="00EF0FB0"/>
    <w:rsid w:val="00EF1942"/>
    <w:rsid w:val="00EF6677"/>
    <w:rsid w:val="00F02BFD"/>
    <w:rsid w:val="00F0468D"/>
    <w:rsid w:val="00F20CF7"/>
    <w:rsid w:val="00F22034"/>
    <w:rsid w:val="00F26AB5"/>
    <w:rsid w:val="00F26C06"/>
    <w:rsid w:val="00F30CC0"/>
    <w:rsid w:val="00F31B61"/>
    <w:rsid w:val="00F37028"/>
    <w:rsid w:val="00F44995"/>
    <w:rsid w:val="00F45D96"/>
    <w:rsid w:val="00F465F0"/>
    <w:rsid w:val="00F53BFC"/>
    <w:rsid w:val="00F55F9E"/>
    <w:rsid w:val="00F6278E"/>
    <w:rsid w:val="00F62E41"/>
    <w:rsid w:val="00F64C81"/>
    <w:rsid w:val="00F702A4"/>
    <w:rsid w:val="00F72450"/>
    <w:rsid w:val="00F73076"/>
    <w:rsid w:val="00F81B0C"/>
    <w:rsid w:val="00F8715D"/>
    <w:rsid w:val="00F9311F"/>
    <w:rsid w:val="00FA2045"/>
    <w:rsid w:val="00FC12F5"/>
    <w:rsid w:val="00FD3004"/>
    <w:rsid w:val="00FD419C"/>
    <w:rsid w:val="00FD5194"/>
    <w:rsid w:val="00FD7C5F"/>
    <w:rsid w:val="00FE7734"/>
    <w:rsid w:val="00FF57E3"/>
    <w:rsid w:val="00FF5B0B"/>
    <w:rsid w:val="00FF7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8563"/>
  <w15:chartTrackingRefBased/>
  <w15:docId w15:val="{7449E81B-A0AA-462B-B8D1-6B85164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0630">
      <w:bodyDiv w:val="1"/>
      <w:marLeft w:val="0"/>
      <w:marRight w:val="0"/>
      <w:marTop w:val="0"/>
      <w:marBottom w:val="0"/>
      <w:divBdr>
        <w:top w:val="none" w:sz="0" w:space="0" w:color="auto"/>
        <w:left w:val="none" w:sz="0" w:space="0" w:color="auto"/>
        <w:bottom w:val="none" w:sz="0" w:space="0" w:color="auto"/>
        <w:right w:val="none" w:sz="0" w:space="0" w:color="auto"/>
      </w:divBdr>
    </w:div>
    <w:div w:id="186917106">
      <w:bodyDiv w:val="1"/>
      <w:marLeft w:val="0"/>
      <w:marRight w:val="0"/>
      <w:marTop w:val="0"/>
      <w:marBottom w:val="0"/>
      <w:divBdr>
        <w:top w:val="none" w:sz="0" w:space="0" w:color="auto"/>
        <w:left w:val="none" w:sz="0" w:space="0" w:color="auto"/>
        <w:bottom w:val="none" w:sz="0" w:space="0" w:color="auto"/>
        <w:right w:val="none" w:sz="0" w:space="0" w:color="auto"/>
      </w:divBdr>
    </w:div>
    <w:div w:id="200019201">
      <w:bodyDiv w:val="1"/>
      <w:marLeft w:val="0"/>
      <w:marRight w:val="0"/>
      <w:marTop w:val="0"/>
      <w:marBottom w:val="0"/>
      <w:divBdr>
        <w:top w:val="none" w:sz="0" w:space="0" w:color="auto"/>
        <w:left w:val="none" w:sz="0" w:space="0" w:color="auto"/>
        <w:bottom w:val="none" w:sz="0" w:space="0" w:color="auto"/>
        <w:right w:val="none" w:sz="0" w:space="0" w:color="auto"/>
      </w:divBdr>
    </w:div>
    <w:div w:id="270430435">
      <w:bodyDiv w:val="1"/>
      <w:marLeft w:val="0"/>
      <w:marRight w:val="0"/>
      <w:marTop w:val="0"/>
      <w:marBottom w:val="0"/>
      <w:divBdr>
        <w:top w:val="none" w:sz="0" w:space="0" w:color="auto"/>
        <w:left w:val="none" w:sz="0" w:space="0" w:color="auto"/>
        <w:bottom w:val="none" w:sz="0" w:space="0" w:color="auto"/>
        <w:right w:val="none" w:sz="0" w:space="0" w:color="auto"/>
      </w:divBdr>
    </w:div>
    <w:div w:id="369065676">
      <w:bodyDiv w:val="1"/>
      <w:marLeft w:val="0"/>
      <w:marRight w:val="0"/>
      <w:marTop w:val="0"/>
      <w:marBottom w:val="0"/>
      <w:divBdr>
        <w:top w:val="none" w:sz="0" w:space="0" w:color="auto"/>
        <w:left w:val="none" w:sz="0" w:space="0" w:color="auto"/>
        <w:bottom w:val="none" w:sz="0" w:space="0" w:color="auto"/>
        <w:right w:val="none" w:sz="0" w:space="0" w:color="auto"/>
      </w:divBdr>
    </w:div>
    <w:div w:id="604114723">
      <w:bodyDiv w:val="1"/>
      <w:marLeft w:val="0"/>
      <w:marRight w:val="0"/>
      <w:marTop w:val="0"/>
      <w:marBottom w:val="0"/>
      <w:divBdr>
        <w:top w:val="none" w:sz="0" w:space="0" w:color="auto"/>
        <w:left w:val="none" w:sz="0" w:space="0" w:color="auto"/>
        <w:bottom w:val="none" w:sz="0" w:space="0" w:color="auto"/>
        <w:right w:val="none" w:sz="0" w:space="0" w:color="auto"/>
      </w:divBdr>
    </w:div>
    <w:div w:id="731194625">
      <w:bodyDiv w:val="1"/>
      <w:marLeft w:val="0"/>
      <w:marRight w:val="0"/>
      <w:marTop w:val="0"/>
      <w:marBottom w:val="0"/>
      <w:divBdr>
        <w:top w:val="none" w:sz="0" w:space="0" w:color="auto"/>
        <w:left w:val="none" w:sz="0" w:space="0" w:color="auto"/>
        <w:bottom w:val="none" w:sz="0" w:space="0" w:color="auto"/>
        <w:right w:val="none" w:sz="0" w:space="0" w:color="auto"/>
      </w:divBdr>
    </w:div>
    <w:div w:id="911309030">
      <w:bodyDiv w:val="1"/>
      <w:marLeft w:val="0"/>
      <w:marRight w:val="0"/>
      <w:marTop w:val="0"/>
      <w:marBottom w:val="0"/>
      <w:divBdr>
        <w:top w:val="none" w:sz="0" w:space="0" w:color="auto"/>
        <w:left w:val="none" w:sz="0" w:space="0" w:color="auto"/>
        <w:bottom w:val="none" w:sz="0" w:space="0" w:color="auto"/>
        <w:right w:val="none" w:sz="0" w:space="0" w:color="auto"/>
      </w:divBdr>
    </w:div>
    <w:div w:id="979767791">
      <w:bodyDiv w:val="1"/>
      <w:marLeft w:val="0"/>
      <w:marRight w:val="0"/>
      <w:marTop w:val="0"/>
      <w:marBottom w:val="0"/>
      <w:divBdr>
        <w:top w:val="none" w:sz="0" w:space="0" w:color="auto"/>
        <w:left w:val="none" w:sz="0" w:space="0" w:color="auto"/>
        <w:bottom w:val="none" w:sz="0" w:space="0" w:color="auto"/>
        <w:right w:val="none" w:sz="0" w:space="0" w:color="auto"/>
      </w:divBdr>
    </w:div>
    <w:div w:id="983511988">
      <w:bodyDiv w:val="1"/>
      <w:marLeft w:val="0"/>
      <w:marRight w:val="0"/>
      <w:marTop w:val="0"/>
      <w:marBottom w:val="0"/>
      <w:divBdr>
        <w:top w:val="none" w:sz="0" w:space="0" w:color="auto"/>
        <w:left w:val="none" w:sz="0" w:space="0" w:color="auto"/>
        <w:bottom w:val="none" w:sz="0" w:space="0" w:color="auto"/>
        <w:right w:val="none" w:sz="0" w:space="0" w:color="auto"/>
      </w:divBdr>
    </w:div>
    <w:div w:id="1279411891">
      <w:bodyDiv w:val="1"/>
      <w:marLeft w:val="0"/>
      <w:marRight w:val="0"/>
      <w:marTop w:val="0"/>
      <w:marBottom w:val="0"/>
      <w:divBdr>
        <w:top w:val="none" w:sz="0" w:space="0" w:color="auto"/>
        <w:left w:val="none" w:sz="0" w:space="0" w:color="auto"/>
        <w:bottom w:val="none" w:sz="0" w:space="0" w:color="auto"/>
        <w:right w:val="none" w:sz="0" w:space="0" w:color="auto"/>
      </w:divBdr>
    </w:div>
    <w:div w:id="1359696658">
      <w:bodyDiv w:val="1"/>
      <w:marLeft w:val="0"/>
      <w:marRight w:val="0"/>
      <w:marTop w:val="0"/>
      <w:marBottom w:val="0"/>
      <w:divBdr>
        <w:top w:val="none" w:sz="0" w:space="0" w:color="auto"/>
        <w:left w:val="none" w:sz="0" w:space="0" w:color="auto"/>
        <w:bottom w:val="none" w:sz="0" w:space="0" w:color="auto"/>
        <w:right w:val="none" w:sz="0" w:space="0" w:color="auto"/>
      </w:divBdr>
    </w:div>
    <w:div w:id="1596328165">
      <w:bodyDiv w:val="1"/>
      <w:marLeft w:val="0"/>
      <w:marRight w:val="0"/>
      <w:marTop w:val="0"/>
      <w:marBottom w:val="0"/>
      <w:divBdr>
        <w:top w:val="none" w:sz="0" w:space="0" w:color="auto"/>
        <w:left w:val="none" w:sz="0" w:space="0" w:color="auto"/>
        <w:bottom w:val="none" w:sz="0" w:space="0" w:color="auto"/>
        <w:right w:val="none" w:sz="0" w:space="0" w:color="auto"/>
      </w:divBdr>
    </w:div>
    <w:div w:id="2060474306">
      <w:bodyDiv w:val="1"/>
      <w:marLeft w:val="0"/>
      <w:marRight w:val="0"/>
      <w:marTop w:val="0"/>
      <w:marBottom w:val="0"/>
      <w:divBdr>
        <w:top w:val="none" w:sz="0" w:space="0" w:color="auto"/>
        <w:left w:val="none" w:sz="0" w:space="0" w:color="auto"/>
        <w:bottom w:val="none" w:sz="0" w:space="0" w:color="auto"/>
        <w:right w:val="none" w:sz="0" w:space="0" w:color="auto"/>
      </w:divBdr>
    </w:div>
    <w:div w:id="21079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188</cp:revision>
  <dcterms:created xsi:type="dcterms:W3CDTF">2020-02-21T21:05:00Z</dcterms:created>
  <dcterms:modified xsi:type="dcterms:W3CDTF">2020-02-23T03:47:00Z</dcterms:modified>
</cp:coreProperties>
</file>